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4" w:rsidRPr="002578AF" w:rsidRDefault="007A7B14" w:rsidP="00951AC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7A7B14" w:rsidRPr="002578AF" w:rsidRDefault="007A7B14" w:rsidP="00951AC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7A7B14" w:rsidRDefault="007A7B14" w:rsidP="00951A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ПОЯСНИТЕЛЬНАЯ ЗАПИСКА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037c86a0-0100-46f4-8a06-fc1394a836a9"/>
      <w:bookmarkEnd w:id="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</w:rPr>
        <w:t>).‌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rPr>
          <w:rFonts w:ascii="Times New Roman" w:hAnsi="Times New Roman"/>
          <w:color w:val="000000"/>
          <w:sz w:val="28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во внеурочной деятельности.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  <w:rPr>
          <w:rFonts w:ascii="Times New Roman" w:hAnsi="Times New Roman"/>
          <w:color w:val="000000"/>
          <w:sz w:val="28"/>
        </w:rPr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Pr="00030763" w:rsidRDefault="007A7B14" w:rsidP="008E4CA0">
      <w:pPr>
        <w:widowControl w:val="0"/>
        <w:autoSpaceDE w:val="0"/>
        <w:autoSpaceDN w:val="0"/>
        <w:spacing w:after="0" w:line="360" w:lineRule="auto"/>
        <w:ind w:leftChars="567" w:left="1247" w:right="510" w:firstLine="567"/>
        <w:jc w:val="both"/>
        <w:rPr>
          <w:rFonts w:ascii="Times New Roman" w:hAnsi="Times New Roman"/>
          <w:b/>
          <w:sz w:val="24"/>
          <w:szCs w:val="24"/>
        </w:rPr>
      </w:pPr>
      <w:r w:rsidRPr="00030763">
        <w:rPr>
          <w:rFonts w:ascii="Times New Roman" w:hAnsi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7A7B14" w:rsidRPr="002578AF" w:rsidRDefault="007A7B14" w:rsidP="008E4CA0">
      <w:pPr>
        <w:suppressAutoHyphens/>
        <w:spacing w:after="0" w:line="240" w:lineRule="auto"/>
        <w:ind w:leftChars="567" w:left="1247" w:right="510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A7B14" w:rsidRDefault="007A7B14" w:rsidP="008E4CA0">
      <w:pPr>
        <w:suppressAutoHyphens/>
        <w:spacing w:after="0" w:line="240" w:lineRule="auto"/>
        <w:ind w:leftChars="567" w:left="1247" w:right="51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A7B14" w:rsidRDefault="007A7B14" w:rsidP="00A80DD6">
      <w:pPr>
        <w:spacing w:after="0"/>
        <w:ind w:leftChars="567" w:left="1247" w:right="510"/>
      </w:pPr>
    </w:p>
    <w:p w:rsidR="007A7B14" w:rsidRDefault="007A7B14" w:rsidP="00A80DD6">
      <w:pPr>
        <w:spacing w:after="0"/>
        <w:ind w:leftChars="567" w:left="1247" w:right="510"/>
      </w:pPr>
    </w:p>
    <w:p w:rsidR="007A7B14" w:rsidRPr="00F72F25" w:rsidRDefault="007A7B14" w:rsidP="00A80DD6">
      <w:pPr>
        <w:spacing w:after="0" w:line="264" w:lineRule="auto"/>
        <w:ind w:leftChars="567" w:left="1247" w:right="51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F72F25">
        <w:rPr>
          <w:b/>
          <w:color w:val="000000"/>
          <w:sz w:val="28"/>
          <w:szCs w:val="28"/>
        </w:rPr>
        <w:t>Модуль № 1 «Декоративно-прикладное и народное искусство».</w:t>
      </w:r>
    </w:p>
    <w:p w:rsidR="007A7B14" w:rsidRPr="00F72F25" w:rsidRDefault="007A7B14" w:rsidP="00A80DD6">
      <w:pPr>
        <w:spacing w:after="0" w:line="264" w:lineRule="auto"/>
        <w:ind w:leftChars="567" w:left="1247" w:right="510"/>
        <w:jc w:val="both"/>
        <w:rPr>
          <w:sz w:val="28"/>
          <w:szCs w:val="28"/>
        </w:rPr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7A7B14" w:rsidRDefault="007A7B14" w:rsidP="00A80DD6">
      <w:pPr>
        <w:spacing w:after="0" w:line="264" w:lineRule="auto"/>
        <w:ind w:leftChars="567" w:left="1247" w:right="510"/>
        <w:jc w:val="both"/>
      </w:pPr>
    </w:p>
    <w:p w:rsidR="007A7B14" w:rsidRDefault="007A7B14" w:rsidP="00A80DD6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Pr="002578AF" w:rsidRDefault="007A7B14" w:rsidP="008E4CA0">
      <w:pPr>
        <w:suppressAutoHyphens/>
        <w:spacing w:after="0" w:line="240" w:lineRule="auto"/>
        <w:ind w:leftChars="567" w:left="1247" w:right="510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A7B14" w:rsidRPr="002578AF" w:rsidRDefault="007A7B14" w:rsidP="008E4CA0">
      <w:pPr>
        <w:suppressAutoHyphens/>
        <w:spacing w:after="0" w:line="240" w:lineRule="auto"/>
        <w:ind w:leftChars="567" w:left="1247" w:right="510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Pr="004F448B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A7B14" w:rsidRPr="00030763" w:rsidRDefault="007A7B14" w:rsidP="008E4CA0">
      <w:pPr>
        <w:pStyle w:val="a4"/>
        <w:ind w:leftChars="567" w:left="1247" w:right="510"/>
      </w:pPr>
    </w:p>
    <w:p w:rsidR="007A7B14" w:rsidRPr="00F72F25" w:rsidRDefault="007A7B14" w:rsidP="008E4CA0">
      <w:pPr>
        <w:spacing w:after="0" w:line="264" w:lineRule="auto"/>
        <w:ind w:leftChars="567" w:left="1247" w:right="510"/>
        <w:jc w:val="both"/>
        <w:rPr>
          <w:b/>
        </w:rPr>
      </w:pPr>
      <w:r w:rsidRPr="00F72F2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A7B14" w:rsidRPr="00F72F25" w:rsidRDefault="007A7B14" w:rsidP="008E4CA0">
      <w:pPr>
        <w:spacing w:after="0" w:line="264" w:lineRule="auto"/>
        <w:ind w:leftChars="567" w:left="1247" w:right="510"/>
        <w:jc w:val="both"/>
        <w:rPr>
          <w:b/>
        </w:rPr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bookmarkStart w:id="2" w:name="_Toc124264881"/>
      <w:bookmarkEnd w:id="2"/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>
        <w:rPr>
          <w:rFonts w:ascii="Times New Roman" w:hAnsi="Times New Roman"/>
          <w:color w:val="000000"/>
          <w:sz w:val="28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rPr>
          <w:rFonts w:ascii="Times New Roman" w:hAnsi="Times New Roman"/>
          <w:color w:val="000000"/>
          <w:sz w:val="28"/>
        </w:rPr>
        <w:t>ценностных ориентаций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</w:t>
      </w:r>
      <w:r>
        <w:rPr>
          <w:rFonts w:ascii="Times New Roman" w:hAnsi="Times New Roman"/>
          <w:color w:val="000000"/>
          <w:sz w:val="28"/>
        </w:rPr>
        <w:lastRenderedPageBreak/>
        <w:t>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A7B14" w:rsidRDefault="007A7B14" w:rsidP="008E4CA0">
      <w:pPr>
        <w:spacing w:after="0"/>
        <w:ind w:leftChars="567" w:left="1247" w:right="5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восприятия.</w:t>
      </w:r>
    </w:p>
    <w:p w:rsidR="007A7B14" w:rsidRDefault="007A7B14" w:rsidP="008E4CA0">
      <w:pPr>
        <w:spacing w:after="0"/>
        <w:ind w:leftChars="567" w:left="1247" w:right="510"/>
        <w:rPr>
          <w:rFonts w:ascii="Times New Roman" w:hAnsi="Times New Roman"/>
          <w:b/>
          <w:color w:val="000000"/>
          <w:sz w:val="28"/>
        </w:rPr>
      </w:pPr>
    </w:p>
    <w:p w:rsidR="007A7B14" w:rsidRDefault="007A7B14" w:rsidP="008E4CA0">
      <w:pPr>
        <w:spacing w:after="0"/>
        <w:ind w:leftChars="567" w:left="1247" w:right="51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A7B14" w:rsidRDefault="007A7B14" w:rsidP="008E4CA0">
      <w:pPr>
        <w:numPr>
          <w:ilvl w:val="0"/>
          <w:numId w:val="1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использовать вопросы как исследовательский инструмент познания;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7A7B14" w:rsidRDefault="007A7B14" w:rsidP="008E4CA0">
      <w:pPr>
        <w:numPr>
          <w:ilvl w:val="0"/>
          <w:numId w:val="2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A7B14" w:rsidRDefault="007A7B14" w:rsidP="008E4CA0">
      <w:pPr>
        <w:numPr>
          <w:ilvl w:val="0"/>
          <w:numId w:val="3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A7B14" w:rsidRDefault="007A7B14" w:rsidP="008E4CA0">
      <w:pPr>
        <w:numPr>
          <w:ilvl w:val="0"/>
          <w:numId w:val="3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A7B14" w:rsidRDefault="007A7B14" w:rsidP="008E4CA0">
      <w:pPr>
        <w:numPr>
          <w:ilvl w:val="0"/>
          <w:numId w:val="3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A7B14" w:rsidRDefault="007A7B14" w:rsidP="008E4CA0">
      <w:pPr>
        <w:numPr>
          <w:ilvl w:val="0"/>
          <w:numId w:val="3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A7B14" w:rsidRDefault="007A7B14" w:rsidP="008E4CA0">
      <w:pPr>
        <w:numPr>
          <w:ilvl w:val="0"/>
          <w:numId w:val="3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7B14" w:rsidRDefault="007A7B14" w:rsidP="008E4CA0">
      <w:pPr>
        <w:spacing w:after="0"/>
        <w:ind w:leftChars="567" w:left="1247" w:right="510"/>
      </w:pPr>
    </w:p>
    <w:p w:rsidR="007A7B14" w:rsidRDefault="007A7B14" w:rsidP="008E4CA0">
      <w:pPr>
        <w:numPr>
          <w:ilvl w:val="0"/>
          <w:numId w:val="4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7B14" w:rsidRDefault="007A7B14" w:rsidP="008E4CA0">
      <w:pPr>
        <w:numPr>
          <w:ilvl w:val="0"/>
          <w:numId w:val="4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7A7B14" w:rsidRDefault="007A7B14" w:rsidP="008E4CA0">
      <w:pPr>
        <w:numPr>
          <w:ilvl w:val="0"/>
          <w:numId w:val="4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A7B14" w:rsidRDefault="007A7B14" w:rsidP="008E4CA0">
      <w:pPr>
        <w:numPr>
          <w:ilvl w:val="0"/>
          <w:numId w:val="4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A7B14" w:rsidRDefault="007A7B14" w:rsidP="008E4CA0">
      <w:pPr>
        <w:numPr>
          <w:ilvl w:val="0"/>
          <w:numId w:val="4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A7B14" w:rsidRDefault="007A7B14" w:rsidP="008E4CA0">
      <w:pPr>
        <w:spacing w:after="0"/>
        <w:ind w:leftChars="567" w:left="1247" w:right="510"/>
      </w:pP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A7B14" w:rsidRDefault="007A7B14" w:rsidP="008E4CA0">
      <w:pPr>
        <w:numPr>
          <w:ilvl w:val="0"/>
          <w:numId w:val="5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A7B14" w:rsidRDefault="007A7B14" w:rsidP="008E4CA0">
      <w:pPr>
        <w:numPr>
          <w:ilvl w:val="0"/>
          <w:numId w:val="5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A7B14" w:rsidRDefault="007A7B14" w:rsidP="008E4CA0">
      <w:pPr>
        <w:numPr>
          <w:ilvl w:val="0"/>
          <w:numId w:val="5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A7B14" w:rsidRDefault="007A7B14" w:rsidP="008E4CA0">
      <w:pPr>
        <w:numPr>
          <w:ilvl w:val="0"/>
          <w:numId w:val="6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A7B14" w:rsidRDefault="007A7B14" w:rsidP="008E4CA0">
      <w:pPr>
        <w:numPr>
          <w:ilvl w:val="0"/>
          <w:numId w:val="6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A7B14" w:rsidRDefault="007A7B14" w:rsidP="008E4CA0">
      <w:pPr>
        <w:numPr>
          <w:ilvl w:val="0"/>
          <w:numId w:val="7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A7B14" w:rsidRDefault="007A7B14" w:rsidP="008E4CA0">
      <w:pPr>
        <w:numPr>
          <w:ilvl w:val="0"/>
          <w:numId w:val="7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A7B14" w:rsidRDefault="007A7B14" w:rsidP="008E4CA0">
      <w:pPr>
        <w:numPr>
          <w:ilvl w:val="0"/>
          <w:numId w:val="7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A7B14" w:rsidRDefault="007A7B14" w:rsidP="008E4CA0">
      <w:pPr>
        <w:numPr>
          <w:ilvl w:val="0"/>
          <w:numId w:val="7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A7B14" w:rsidRDefault="007A7B14" w:rsidP="008E4CA0">
      <w:pPr>
        <w:numPr>
          <w:ilvl w:val="0"/>
          <w:numId w:val="7"/>
        </w:numPr>
        <w:spacing w:after="0" w:line="264" w:lineRule="auto"/>
        <w:ind w:leftChars="567" w:left="1607" w:right="51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7A7B14" w:rsidRDefault="007A7B14" w:rsidP="008E4CA0">
      <w:pPr>
        <w:spacing w:after="0"/>
        <w:ind w:leftChars="567" w:left="1247" w:right="510"/>
      </w:pPr>
      <w:bookmarkStart w:id="3" w:name="_Toc124264882"/>
      <w:bookmarkEnd w:id="3"/>
    </w:p>
    <w:p w:rsidR="007A7B14" w:rsidRDefault="007A7B14" w:rsidP="008E4CA0">
      <w:pPr>
        <w:spacing w:after="0"/>
        <w:ind w:leftChars="567" w:left="1247" w:right="510"/>
      </w:pPr>
    </w:p>
    <w:p w:rsidR="007A7B14" w:rsidRDefault="007A7B14" w:rsidP="008E4CA0">
      <w:pPr>
        <w:spacing w:after="0"/>
        <w:ind w:leftChars="567" w:left="1247" w:right="510"/>
      </w:pPr>
      <w:r>
        <w:rPr>
          <w:rFonts w:ascii="Times New Roman" w:hAnsi="Times New Roman"/>
          <w:b/>
          <w:color w:val="000000"/>
          <w:sz w:val="28"/>
        </w:rPr>
        <w:t xml:space="preserve">                      ПРЕДМЕТНЫЕ РЕЗУЛЬТАТЫ</w:t>
      </w:r>
    </w:p>
    <w:p w:rsidR="007A7B14" w:rsidRDefault="007A7B14" w:rsidP="008E4CA0">
      <w:pPr>
        <w:spacing w:after="0"/>
        <w:ind w:leftChars="567" w:left="1247" w:right="510"/>
      </w:pP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7B14" w:rsidRDefault="007A7B14" w:rsidP="008E4CA0">
      <w:pPr>
        <w:spacing w:after="0" w:line="264" w:lineRule="auto"/>
        <w:ind w:leftChars="567" w:left="1247" w:right="51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</w:t>
      </w:r>
      <w:r>
        <w:rPr>
          <w:rFonts w:ascii="Times New Roman" w:hAnsi="Times New Roman"/>
          <w:color w:val="000000"/>
          <w:sz w:val="28"/>
        </w:rPr>
        <w:lastRenderedPageBreak/>
        <w:t>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A7B14" w:rsidRDefault="007A7B14" w:rsidP="008E4CA0">
      <w:pPr>
        <w:spacing w:after="0" w:line="264" w:lineRule="auto"/>
        <w:ind w:leftChars="567" w:left="1247" w:right="510"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другое.</w:t>
      </w:r>
    </w:p>
    <w:p w:rsidR="007A7B14" w:rsidRDefault="007A7B14" w:rsidP="008E4CA0">
      <w:pPr>
        <w:ind w:leftChars="567" w:left="1247" w:right="510"/>
        <w:rPr>
          <w:rFonts w:ascii="Times New Roman" w:hAnsi="Times New Roman"/>
          <w:sz w:val="24"/>
          <w:szCs w:val="24"/>
        </w:rPr>
      </w:pPr>
    </w:p>
    <w:p w:rsidR="007A7B14" w:rsidRDefault="007A7B14" w:rsidP="008E4CA0">
      <w:pPr>
        <w:ind w:leftChars="567" w:left="1247" w:right="510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8E4CA0">
      <w:pPr>
        <w:ind w:leftChars="567" w:left="1247" w:right="510"/>
        <w:rPr>
          <w:rFonts w:ascii="Times New Roman" w:hAnsi="Times New Roman"/>
          <w:sz w:val="24"/>
          <w:szCs w:val="24"/>
        </w:rPr>
        <w:sectPr w:rsidR="007A7B14" w:rsidRPr="00030763">
          <w:pgSz w:w="11900" w:h="16840"/>
          <w:pgMar w:top="200" w:right="580" w:bottom="280" w:left="420" w:header="720" w:footer="720" w:gutter="0"/>
          <w:cols w:space="720"/>
        </w:sectPr>
      </w:pPr>
    </w:p>
    <w:p w:rsidR="007A7B14" w:rsidRDefault="007A7B14" w:rsidP="00951AC5">
      <w:pPr>
        <w:spacing w:after="0" w:line="264" w:lineRule="auto"/>
        <w:ind w:left="120"/>
        <w:jc w:val="both"/>
      </w:pPr>
    </w:p>
    <w:p w:rsidR="007A7B14" w:rsidRPr="00030763" w:rsidRDefault="007A7B14" w:rsidP="002578AF">
      <w:pPr>
        <w:widowControl w:val="0"/>
        <w:autoSpaceDE w:val="0"/>
        <w:autoSpaceDN w:val="0"/>
        <w:spacing w:after="0" w:line="360" w:lineRule="auto"/>
        <w:ind w:right="11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537B58" w:rsidRDefault="007A7B14" w:rsidP="002578AF">
      <w:pPr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537B58">
        <w:rPr>
          <w:rFonts w:ascii="Times New Roman" w:hAnsi="Times New Roman"/>
          <w:sz w:val="28"/>
          <w:szCs w:val="28"/>
        </w:rPr>
        <w:t xml:space="preserve">Тематическое планирование 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499"/>
        <w:gridCol w:w="576"/>
        <w:gridCol w:w="1104"/>
        <w:gridCol w:w="1140"/>
        <w:gridCol w:w="804"/>
        <w:gridCol w:w="16"/>
        <w:gridCol w:w="3357"/>
        <w:gridCol w:w="799"/>
        <w:gridCol w:w="1733"/>
      </w:tblGrid>
      <w:tr w:rsidR="007A7B14" w:rsidRPr="00030763" w:rsidTr="00E71BC7">
        <w:trPr>
          <w:trHeight w:val="333"/>
        </w:trPr>
        <w:tc>
          <w:tcPr>
            <w:tcW w:w="468" w:type="dxa"/>
            <w:vMerge w:val="restart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  <w:lang w:val="en-US"/>
              </w:rPr>
            </w:pPr>
            <w:r w:rsidRPr="00E71BC7"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 w:rsidRPr="00E71BC7"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E71BC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499" w:type="dxa"/>
            <w:vMerge w:val="restart"/>
          </w:tcPr>
          <w:p w:rsidR="007A7B14" w:rsidRPr="00E71BC7" w:rsidRDefault="007A7B14" w:rsidP="00E71BC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71BC7">
              <w:rPr>
                <w:b/>
                <w:w w:val="105"/>
                <w:sz w:val="24"/>
                <w:szCs w:val="24"/>
              </w:rPr>
              <w:t>Наименование</w:t>
            </w:r>
            <w:r w:rsidRPr="00E71BC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71BC7">
              <w:rPr>
                <w:b/>
                <w:w w:val="105"/>
                <w:sz w:val="24"/>
                <w:szCs w:val="24"/>
              </w:rPr>
              <w:t>разделов</w:t>
            </w:r>
            <w:r w:rsidRPr="00E71BC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71BC7">
              <w:rPr>
                <w:b/>
                <w:w w:val="105"/>
                <w:sz w:val="24"/>
                <w:szCs w:val="24"/>
              </w:rPr>
              <w:t>и</w:t>
            </w:r>
            <w:r w:rsidRPr="00E71BC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71BC7">
              <w:rPr>
                <w:b/>
                <w:w w:val="105"/>
                <w:sz w:val="24"/>
                <w:szCs w:val="24"/>
              </w:rPr>
              <w:t>тем</w:t>
            </w:r>
            <w:r w:rsidRPr="00E71BC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71BC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820" w:type="dxa"/>
            <w:gridSpan w:val="3"/>
          </w:tcPr>
          <w:p w:rsidR="007A7B14" w:rsidRPr="00E71BC7" w:rsidRDefault="007A7B14" w:rsidP="00E71BC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71BC7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E71BC7">
              <w:rPr>
                <w:b/>
                <w:w w:val="105"/>
                <w:sz w:val="24"/>
                <w:szCs w:val="24"/>
              </w:rPr>
              <w:t>Дата изучения</w:t>
            </w:r>
          </w:p>
        </w:tc>
        <w:tc>
          <w:tcPr>
            <w:tcW w:w="3373" w:type="dxa"/>
            <w:gridSpan w:val="2"/>
            <w:vMerge w:val="restart"/>
          </w:tcPr>
          <w:p w:rsidR="007A7B14" w:rsidRPr="00E71BC7" w:rsidRDefault="007A7B14" w:rsidP="00E71BC7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E71BC7">
              <w:rPr>
                <w:b/>
                <w:spacing w:val="-1"/>
                <w:w w:val="105"/>
                <w:sz w:val="24"/>
                <w:szCs w:val="24"/>
              </w:rPr>
              <w:t>Вид деятельности</w:t>
            </w:r>
          </w:p>
        </w:tc>
        <w:tc>
          <w:tcPr>
            <w:tcW w:w="799" w:type="dxa"/>
            <w:vMerge w:val="restart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left="79" w:right="296"/>
              <w:rPr>
                <w:b/>
                <w:sz w:val="24"/>
                <w:szCs w:val="24"/>
              </w:rPr>
            </w:pPr>
            <w:r w:rsidRPr="00E71BC7">
              <w:rPr>
                <w:b/>
                <w:w w:val="105"/>
                <w:sz w:val="24"/>
                <w:szCs w:val="24"/>
              </w:rPr>
              <w:t>Виды, формы контроля</w:t>
            </w:r>
          </w:p>
        </w:tc>
        <w:tc>
          <w:tcPr>
            <w:tcW w:w="1733" w:type="dxa"/>
            <w:vMerge w:val="restart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left="80" w:right="119"/>
              <w:rPr>
                <w:b/>
                <w:sz w:val="24"/>
                <w:szCs w:val="24"/>
              </w:rPr>
            </w:pPr>
            <w:r w:rsidRPr="00E71BC7">
              <w:rPr>
                <w:b/>
                <w:w w:val="105"/>
                <w:sz w:val="24"/>
                <w:szCs w:val="24"/>
              </w:rPr>
              <w:t>Использование по теме электронных (цифровых) образовательных ресурсов</w:t>
            </w:r>
          </w:p>
        </w:tc>
      </w:tr>
      <w:tr w:rsidR="007A7B14" w:rsidRPr="00030763" w:rsidTr="00E71BC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71BC7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E71BC7">
              <w:rPr>
                <w:b/>
                <w:spacing w:val="-1"/>
                <w:w w:val="105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</w:tcPr>
          <w:p w:rsidR="007A7B14" w:rsidRPr="00E71BC7" w:rsidRDefault="007A7B14" w:rsidP="00E71BC7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E71BC7"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7B14" w:rsidRPr="00030763" w:rsidTr="00E71BC7">
        <w:trPr>
          <w:trHeight w:val="333"/>
        </w:trPr>
        <w:tc>
          <w:tcPr>
            <w:tcW w:w="15496" w:type="dxa"/>
            <w:gridSpan w:val="10"/>
          </w:tcPr>
          <w:p w:rsidR="007A7B14" w:rsidRPr="00E71BC7" w:rsidRDefault="007A7B14" w:rsidP="004D1725">
            <w:pPr>
              <w:pStyle w:val="TableParagraph"/>
              <w:spacing w:before="74"/>
              <w:ind w:left="0"/>
              <w:rPr>
                <w:b/>
                <w:sz w:val="24"/>
                <w:szCs w:val="24"/>
              </w:rPr>
            </w:pP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1BC7">
              <w:rPr>
                <w:sz w:val="24"/>
                <w:szCs w:val="24"/>
              </w:rPr>
              <w:t>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E71BC7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екоративно-прикладное искусство и человек: обсуждаем многообразие прикладного искусства.</w:t>
            </w:r>
          </w:p>
          <w:p w:rsidR="007A7B14" w:rsidRPr="00E71BC7" w:rsidRDefault="007A7B14" w:rsidP="00E71BC7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</w:p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A7B14" w:rsidRPr="00455BF2" w:rsidRDefault="007A7B14" w:rsidP="00E71BC7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9A3FCE" w:rsidRDefault="007A7B14" w:rsidP="00ED7AF4">
            <w:pPr>
              <w:pStyle w:val="TableParagraph"/>
              <w:rPr>
                <w:b/>
                <w:sz w:val="24"/>
                <w:szCs w:val="24"/>
              </w:rPr>
            </w:pPr>
            <w:r w:rsidRPr="009A3FCE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140" w:type="dxa"/>
          </w:tcPr>
          <w:p w:rsidR="007A7B14" w:rsidRPr="00507224" w:rsidRDefault="007A7B14" w:rsidP="00ED7AF4">
            <w:pPr>
              <w:pStyle w:val="TableParagraph"/>
              <w:rPr>
                <w:b/>
                <w:sz w:val="24"/>
                <w:szCs w:val="24"/>
              </w:rPr>
            </w:pPr>
            <w:r w:rsidRPr="00507224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spacing w:before="22" w:line="288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Уметь объяснять глубинные смыслы основных знаков-символов традиционного народного</w:t>
            </w:r>
            <w:r w:rsidRPr="00E71BC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(крестьянского)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 искусства;</w:t>
            </w:r>
          </w:p>
          <w:p w:rsidR="007A7B14" w:rsidRPr="00537B58" w:rsidRDefault="007A7B14" w:rsidP="002E02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Устный опрос;</w:t>
            </w:r>
          </w:p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sz w:val="24"/>
                <w:szCs w:val="24"/>
              </w:rPr>
            </w:pPr>
            <w:hyperlink r:id="rId5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7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</w:t>
            </w:r>
            <w:r w:rsidRPr="00E71BC7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499" w:type="dxa"/>
          </w:tcPr>
          <w:p w:rsidR="007A7B14" w:rsidRPr="00E71BC7" w:rsidRDefault="007A7B14" w:rsidP="003A7702">
            <w:pPr>
              <w:pStyle w:val="TableParagraph"/>
              <w:spacing w:before="64"/>
              <w:ind w:left="0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 традиционные образы в орнаментах деревянной резьбы, народной вышивки,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росписи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дереву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др.,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многообразное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варьирование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трактовок;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зарисовки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древних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образов (древо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жизни,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мать-земля,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птица,</w:t>
            </w:r>
            <w:r w:rsidRPr="00E71BC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конь,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солнце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 др.);</w:t>
            </w:r>
          </w:p>
          <w:p w:rsidR="007A7B14" w:rsidRPr="0016043E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Устный опрос;</w:t>
            </w:r>
          </w:p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w w:val="105"/>
                <w:sz w:val="24"/>
                <w:szCs w:val="24"/>
              </w:rPr>
            </w:pPr>
            <w:hyperlink r:id="rId8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7A7B14" w:rsidRPr="003A7702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Убранство русской избы: выполняем фрагмент украшения русской избы.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:rsidR="007A7B14" w:rsidRPr="009A3FCE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избы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конструктивном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смысловом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единстве;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Сравнивать</w:t>
            </w:r>
          </w:p>
          <w:p w:rsidR="007A7B14" w:rsidRPr="00E71BC7" w:rsidRDefault="007A7B14" w:rsidP="00537B58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характеризовать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разнообразие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построении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образе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избы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разных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регионах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страны;</w:t>
            </w:r>
            <w:r w:rsidRPr="00E71BC7">
              <w:rPr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Находить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общее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различное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образном строе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традиционного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жилища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разных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народов;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11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99" w:type="dxa"/>
          </w:tcPr>
          <w:p w:rsidR="007A7B14" w:rsidRPr="00E71BC7" w:rsidRDefault="007A7B14" w:rsidP="003A770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Внутренний мир русской избы: изображение крестьянского интерьера.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5" w:line="285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конструктивных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декоративных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устройства жилой среды крестьянского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дома;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Выполнить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рисунок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интерьера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традиционного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крестьянского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дома;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14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7A7B14" w:rsidRPr="00E71BC7" w:rsidRDefault="007A7B14" w:rsidP="003A770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E71BC7">
              <w:rPr>
                <w:b/>
                <w:sz w:val="24"/>
                <w:szCs w:val="24"/>
              </w:rPr>
              <w:t>Конструкция и декор предметов народного быта</w:t>
            </w:r>
            <w:r>
              <w:rPr>
                <w:b/>
                <w:sz w:val="24"/>
                <w:szCs w:val="24"/>
              </w:rPr>
              <w:t>: выполняем эскиз формы прялки или посуды</w:t>
            </w:r>
            <w:r w:rsidRPr="00E71BC7">
              <w:rPr>
                <w:b/>
                <w:sz w:val="24"/>
                <w:szCs w:val="24"/>
              </w:rPr>
              <w:t>.</w:t>
            </w:r>
          </w:p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Изобразить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рисунке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форму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крестьянского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(ковши,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прялки,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посуда, предметы трудовой деятельности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 художественно-эстетические качества народного быта. Построение формы бытовых предметов.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17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8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9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99" w:type="dxa"/>
          </w:tcPr>
          <w:p w:rsidR="007A7B14" w:rsidRPr="00E71BC7" w:rsidRDefault="007A7B14" w:rsidP="003A770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E71BC7">
              <w:rPr>
                <w:b/>
                <w:sz w:val="24"/>
                <w:szCs w:val="24"/>
              </w:rPr>
              <w:t>Конструкция и декор предметов народного быта</w:t>
            </w:r>
            <w:r>
              <w:rPr>
                <w:b/>
                <w:sz w:val="24"/>
                <w:szCs w:val="24"/>
              </w:rPr>
              <w:t>: (продолжение)выполняем роспись эскиза прялки или посуды</w:t>
            </w:r>
            <w:r w:rsidRPr="00E71BC7">
              <w:rPr>
                <w:b/>
                <w:sz w:val="24"/>
                <w:szCs w:val="24"/>
              </w:rPr>
              <w:t>.</w:t>
            </w:r>
          </w:p>
          <w:p w:rsidR="007A7B14" w:rsidRPr="00E71BC7" w:rsidRDefault="007A7B14" w:rsidP="003A7702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 художественно-эстетические качества народного быта. Построение формы бытовых предметов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20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1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2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2835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 народная вышивка: выполняем эскиз орнамента вышивки полотенца.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условность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символическое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значение;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31" w:line="288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мотивов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крестьянской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вышивки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природой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магическими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древними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представлениями;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line="159" w:lineRule="exact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наблюдаемом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узоре;</w:t>
            </w:r>
          </w:p>
          <w:p w:rsidR="007A7B14" w:rsidRPr="00C52CB0" w:rsidRDefault="007A7B14" w:rsidP="00537B58">
            <w:pPr>
              <w:widowControl w:val="0"/>
              <w:autoSpaceDE w:val="0"/>
              <w:autoSpaceDN w:val="0"/>
              <w:spacing w:before="15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орнаментального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вышивки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опорой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традицию;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23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4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5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410"/>
        </w:trPr>
        <w:tc>
          <w:tcPr>
            <w:tcW w:w="15496" w:type="dxa"/>
            <w:gridSpan w:val="10"/>
          </w:tcPr>
          <w:p w:rsidR="007A7B14" w:rsidRPr="00E71BC7" w:rsidRDefault="007A7B14" w:rsidP="00455BF2">
            <w:pPr>
              <w:pStyle w:val="TableParagraph"/>
              <w:spacing w:before="64" w:line="266" w:lineRule="auto"/>
              <w:ind w:left="0" w:right="54"/>
              <w:rPr>
                <w:rStyle w:val="af8"/>
                <w:color w:val="auto"/>
                <w:w w:val="105"/>
                <w:sz w:val="24"/>
                <w:szCs w:val="24"/>
                <w:u w:val="none"/>
              </w:rPr>
            </w:pP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образный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строй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костюма,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давать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эстетическую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оценку;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женского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праздничного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костюма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мировосприятием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мировоззрением наших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предков;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образах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регионов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России;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Выполнить аналитическую зарисовку или эскиз праздничного народного костюма;</w:t>
            </w:r>
          </w:p>
          <w:p w:rsidR="007A7B14" w:rsidRPr="00E71BC7" w:rsidRDefault="007A7B14" w:rsidP="00B12080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26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7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28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7A7B14" w:rsidRPr="00E71BC7" w:rsidRDefault="007A7B14" w:rsidP="00455BF2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Народный праздничный костюм (продолжение): выполняем </w:t>
            </w:r>
            <w:proofErr w:type="spellStart"/>
            <w:r>
              <w:rPr>
                <w:b/>
                <w:sz w:val="24"/>
                <w:szCs w:val="24"/>
              </w:rPr>
              <w:t>орнаментализацию</w:t>
            </w:r>
            <w:proofErr w:type="spellEnd"/>
            <w:r>
              <w:rPr>
                <w:b/>
                <w:sz w:val="24"/>
                <w:szCs w:val="24"/>
              </w:rPr>
              <w:t xml:space="preserve">  народного праздничного костюма.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22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образный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строй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костюма,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давать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эстетическую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оценку;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женского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праздничного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костюма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мировосприятием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мировоззрением наших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предков;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образах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народной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регионов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России;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Выполнить аналитическую зарисовку или эскиз праздничного народного костюма;</w:t>
            </w:r>
          </w:p>
          <w:p w:rsidR="007A7B14" w:rsidRPr="00E71BC7" w:rsidRDefault="007A7B14" w:rsidP="00B12080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29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0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1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lastRenderedPageBreak/>
                <w:t>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Народные праздничные обряды: проводим конкурсы, ролевые или интерактивные игры или </w:t>
            </w:r>
            <w:proofErr w:type="spellStart"/>
            <w:r>
              <w:rPr>
                <w:b/>
                <w:sz w:val="24"/>
                <w:szCs w:val="24"/>
              </w:rPr>
              <w:t>квесты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C52CB0">
            <w:pPr>
              <w:widowControl w:val="0"/>
              <w:autoSpaceDE w:val="0"/>
              <w:autoSpaceDN w:val="0"/>
              <w:spacing w:before="15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праздничные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обряды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синтез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творчества.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Изобразить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сюжетную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композицию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изображением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</w:p>
          <w:p w:rsidR="007A7B14" w:rsidRPr="00E71BC7" w:rsidRDefault="007A7B14" w:rsidP="00C52CB0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панно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тему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традиций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народных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праздников</w:t>
            </w:r>
            <w:r>
              <w:rPr>
                <w:sz w:val="24"/>
                <w:szCs w:val="24"/>
              </w:rPr>
              <w:t xml:space="preserve"> 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промысла;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32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3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4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99" w:type="dxa"/>
          </w:tcPr>
          <w:p w:rsidR="007A7B14" w:rsidRPr="00E71BC7" w:rsidRDefault="007A7B14" w:rsidP="00455BF2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4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происхождении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древних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образов,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сохраненных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игрушках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промыслов;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игрушек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широко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известных</w:t>
            </w:r>
          </w:p>
          <w:p w:rsidR="007A7B14" w:rsidRPr="00E71BC7" w:rsidRDefault="007A7B14" w:rsidP="00537B58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промыслов:</w:t>
            </w:r>
            <w:r w:rsidRPr="00E71BC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E71BC7">
              <w:rPr>
                <w:sz w:val="24"/>
                <w:szCs w:val="24"/>
              </w:rPr>
              <w:t>ымковской,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E71BC7">
              <w:rPr>
                <w:sz w:val="24"/>
                <w:szCs w:val="24"/>
              </w:rPr>
              <w:t>илимоновской</w:t>
            </w:r>
            <w:proofErr w:type="spellEnd"/>
            <w:r w:rsidRPr="00E71BC7">
              <w:rPr>
                <w:sz w:val="24"/>
                <w:szCs w:val="24"/>
              </w:rPr>
              <w:t>,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71BC7">
              <w:rPr>
                <w:sz w:val="24"/>
                <w:szCs w:val="24"/>
              </w:rPr>
              <w:t>аргопольской</w:t>
            </w:r>
            <w:proofErr w:type="spellEnd"/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др.;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эскизы</w:t>
            </w:r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игрушки</w:t>
            </w:r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по</w:t>
            </w:r>
            <w:r w:rsidRPr="00E71BC7">
              <w:rPr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мотивам избранного</w:t>
            </w:r>
            <w:r w:rsidRPr="00E71BC7">
              <w:rPr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промысла;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35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6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7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Древние образы в современных народных игрушках(продолжение) выполняем роспись игрушки.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4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происхождении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древних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образов,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сохраненных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игрушках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промыслов;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игрушек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широко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известных</w:t>
            </w:r>
          </w:p>
          <w:p w:rsidR="007A7B14" w:rsidRPr="00E71BC7" w:rsidRDefault="007A7B14" w:rsidP="00537B58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промыслов:</w:t>
            </w:r>
            <w:r w:rsidRPr="00E71BC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E71BC7">
              <w:rPr>
                <w:sz w:val="24"/>
                <w:szCs w:val="24"/>
              </w:rPr>
              <w:t>ымковской,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 w:rsidRPr="00E71BC7">
              <w:rPr>
                <w:sz w:val="24"/>
                <w:szCs w:val="24"/>
              </w:rPr>
              <w:t>илимоновской</w:t>
            </w:r>
            <w:proofErr w:type="spellEnd"/>
            <w:r w:rsidRPr="00E71BC7">
              <w:rPr>
                <w:sz w:val="24"/>
                <w:szCs w:val="24"/>
              </w:rPr>
              <w:t>,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71BC7">
              <w:rPr>
                <w:sz w:val="24"/>
                <w:szCs w:val="24"/>
              </w:rPr>
              <w:t>аргопольской</w:t>
            </w:r>
            <w:proofErr w:type="spellEnd"/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др.;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эскизы</w:t>
            </w:r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игрушки</w:t>
            </w:r>
            <w:r w:rsidRPr="00E71BC7">
              <w:rPr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по</w:t>
            </w:r>
            <w:r w:rsidRPr="00E71BC7">
              <w:rPr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мотивам избранного</w:t>
            </w:r>
            <w:r w:rsidRPr="00E71BC7">
              <w:rPr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промысла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38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39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0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99" w:type="dxa"/>
          </w:tcPr>
          <w:p w:rsidR="007A7B14" w:rsidRPr="00E71BC7" w:rsidRDefault="007A7B14" w:rsidP="00F10DA5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Гжели: осваиваем приемы росписи.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7" w:line="285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Рассматривать и характеризовать особенности о</w:t>
            </w:r>
            <w:r>
              <w:rPr>
                <w:rFonts w:ascii="Times New Roman" w:hAnsi="Times New Roman"/>
                <w:sz w:val="24"/>
                <w:szCs w:val="24"/>
              </w:rPr>
              <w:t>рнаментов и формы произведений Г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жели;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примерах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скульптурной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кобальтового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декора;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 xml:space="preserve">Иметь опыт использования приемов кистевого мазка;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7" w:line="285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Создавать эскиз изделия по мотивам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промысла;</w:t>
            </w:r>
          </w:p>
          <w:p w:rsidR="007A7B14" w:rsidRPr="00E71BC7" w:rsidRDefault="007A7B14" w:rsidP="0063376C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Изображение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конструирование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посуды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1BC7">
              <w:rPr>
                <w:sz w:val="24"/>
                <w:szCs w:val="24"/>
              </w:rPr>
              <w:t>еѐ</w:t>
            </w:r>
            <w:proofErr w:type="spellEnd"/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роспись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71BC7">
              <w:rPr>
                <w:sz w:val="24"/>
                <w:szCs w:val="24"/>
              </w:rPr>
              <w:t>жельской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традиции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41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2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3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F10DA5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Городецкая роспись: выполняем творческие работы.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5" w:line="285" w:lineRule="auto"/>
              <w:ind w:right="5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красочную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ородецкую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роспись;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5" w:line="285" w:lineRule="auto"/>
              <w:ind w:right="59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декоративно-символического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изображения персонажей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ородецкой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росписи;</w:t>
            </w:r>
          </w:p>
          <w:p w:rsidR="007A7B14" w:rsidRPr="00E71BC7" w:rsidRDefault="007A7B14" w:rsidP="0063376C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Характеризовать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праздничные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обряды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как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синтез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всех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видов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народного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творчества.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44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5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6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548"/>
        </w:trPr>
        <w:tc>
          <w:tcPr>
            <w:tcW w:w="15496" w:type="dxa"/>
            <w:gridSpan w:val="10"/>
          </w:tcPr>
          <w:p w:rsidR="007A7B14" w:rsidRPr="00E71BC7" w:rsidRDefault="007A7B14" w:rsidP="00E71BC7">
            <w:pPr>
              <w:pStyle w:val="TableParagraph"/>
              <w:spacing w:before="64" w:line="266" w:lineRule="auto"/>
              <w:ind w:left="80" w:right="54"/>
              <w:jc w:val="center"/>
              <w:rPr>
                <w:rStyle w:val="af8"/>
                <w:color w:val="auto"/>
                <w:w w:val="105"/>
                <w:sz w:val="24"/>
                <w:szCs w:val="24"/>
                <w:u w:val="none"/>
              </w:rPr>
            </w:pP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Золотая Хохлома: выполняем роспись.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Рассматривать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орнаментов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охломского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промысла;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охломского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промысла;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31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освоении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охломской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орнаментальной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росписи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(«травка»,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»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 др.);</w:t>
            </w:r>
          </w:p>
          <w:p w:rsidR="007A7B14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изделия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по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мотивам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промысла;</w:t>
            </w:r>
          </w:p>
          <w:p w:rsidR="007A7B14" w:rsidRPr="00E71BC7" w:rsidRDefault="007A7B14" w:rsidP="000B206B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47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8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49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b/>
                <w:sz w:val="24"/>
                <w:szCs w:val="24"/>
              </w:rPr>
              <w:t>Жостова</w:t>
            </w:r>
            <w:proofErr w:type="spellEnd"/>
            <w:r>
              <w:rPr>
                <w:b/>
                <w:sz w:val="24"/>
                <w:szCs w:val="24"/>
              </w:rPr>
              <w:t>: выполняем аппликацию фрагмента росписи.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>Наблюдать</w:t>
            </w:r>
            <w:r w:rsidRPr="00E71B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разнообразие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подносов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композиционного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E71BC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росписи;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</w:p>
          <w:p w:rsidR="007A7B14" w:rsidRPr="00E71BC7" w:rsidRDefault="007A7B14" w:rsidP="00537B58">
            <w:pPr>
              <w:widowControl w:val="0"/>
              <w:autoSpaceDE w:val="0"/>
              <w:autoSpaceDN w:val="0"/>
              <w:spacing w:line="190" w:lineRule="atLeast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Жостова</w:t>
            </w:r>
            <w:proofErr w:type="spellEnd"/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кистевых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мазков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цветочных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букетов;</w:t>
            </w:r>
          </w:p>
          <w:p w:rsidR="007A7B14" w:rsidRPr="00E71BC7" w:rsidRDefault="007A7B14" w:rsidP="000B206B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Иметь</w:t>
            </w:r>
            <w:r w:rsidRPr="00E71BC7">
              <w:rPr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представление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приемах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освещенности</w:t>
            </w:r>
            <w:r w:rsidRPr="00E71BC7">
              <w:rPr>
                <w:spacing w:val="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объемности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</w:t>
            </w:r>
            <w:r w:rsidRPr="00E71BC7">
              <w:rPr>
                <w:sz w:val="24"/>
                <w:szCs w:val="24"/>
              </w:rPr>
              <w:t>остовской</w:t>
            </w:r>
            <w:proofErr w:type="spellEnd"/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росписи;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50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1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2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lastRenderedPageBreak/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499" w:type="dxa"/>
          </w:tcPr>
          <w:p w:rsidR="007A7B14" w:rsidRPr="00E71BC7" w:rsidRDefault="007A7B14" w:rsidP="00812633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лаковой </w:t>
            </w:r>
            <w:proofErr w:type="gramStart"/>
            <w:r>
              <w:rPr>
                <w:b/>
                <w:sz w:val="24"/>
                <w:szCs w:val="24"/>
              </w:rPr>
              <w:t>живописи(</w:t>
            </w:r>
            <w:proofErr w:type="gramEnd"/>
            <w:r>
              <w:rPr>
                <w:b/>
                <w:sz w:val="24"/>
                <w:szCs w:val="24"/>
              </w:rPr>
              <w:t>Федоскино, Палех, Мстера. Холуй): выполняем творческие работы по мотивам произведений лаковой живописи.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9A3FCE" w:rsidRDefault="007A7B14" w:rsidP="00ED7AF4">
            <w:pPr>
              <w:pStyle w:val="TableParagraph"/>
              <w:rPr>
                <w:b/>
                <w:sz w:val="24"/>
                <w:szCs w:val="24"/>
              </w:rPr>
            </w:pPr>
            <w:r w:rsidRPr="009A3FCE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140" w:type="dxa"/>
          </w:tcPr>
          <w:p w:rsidR="007A7B14" w:rsidRPr="00507224" w:rsidRDefault="007A7B14" w:rsidP="00ED7AF4">
            <w:pPr>
              <w:pStyle w:val="TableParagraph"/>
              <w:rPr>
                <w:b/>
                <w:sz w:val="24"/>
                <w:szCs w:val="24"/>
              </w:rPr>
            </w:pPr>
            <w:r w:rsidRPr="00507224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Наблюдать,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разглядывать,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любоваться,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обсуждать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лаковой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миниатюры;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 xml:space="preserve">истории происхождения промыслов лаковой миниатюры;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 роль искусства лаковой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миниатюры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сохранении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развитии традиций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2" w:line="285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композиции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сказочный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сюжет,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опираясь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впечатления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лаковых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миниатюр;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2" w:line="285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Наблюдать, разглядывать, любоваться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 w:line="285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обсуждать произведения лаковой миниатюры;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 w:line="285" w:lineRule="auto"/>
              <w:ind w:right="28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Знать об истории происхождения промыслов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лаковой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миниатюры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 w:line="285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лаковой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миниатюры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сохранении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 w:line="285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композиции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сказочный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сюжет;</w:t>
            </w:r>
          </w:p>
          <w:p w:rsidR="007A7B14" w:rsidRPr="00E71BC7" w:rsidRDefault="007A7B14" w:rsidP="0063376C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опираясь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впечатл</w:t>
            </w:r>
            <w:r w:rsidRPr="00E71BC7">
              <w:rPr>
                <w:spacing w:val="-2"/>
                <w:sz w:val="24"/>
                <w:szCs w:val="24"/>
              </w:rPr>
              <w:t>е</w:t>
            </w:r>
            <w:r w:rsidRPr="00E71BC7">
              <w:rPr>
                <w:sz w:val="24"/>
                <w:szCs w:val="24"/>
              </w:rPr>
              <w:t>ния</w:t>
            </w:r>
            <w:r w:rsidRPr="00E71BC7">
              <w:rPr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от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лаковых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миниатюр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Тест.практичработа</w:t>
            </w:r>
            <w:proofErr w:type="spellEnd"/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53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4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5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Щепа. Роспись по лубу и дереву.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Тиснение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резьба по бересте: выполняем творческую работу по мотивам мезенской росписи.</w:t>
            </w:r>
          </w:p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"/>
              <w:rPr>
                <w:w w:val="105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56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7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58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E71BC7">
              <w:rPr>
                <w:b/>
                <w:sz w:val="24"/>
                <w:szCs w:val="24"/>
              </w:rPr>
              <w:t xml:space="preserve">Роль </w:t>
            </w:r>
            <w:r>
              <w:rPr>
                <w:b/>
                <w:sz w:val="24"/>
                <w:szCs w:val="24"/>
              </w:rPr>
              <w:t>народных художественных промыслов в современной жизни: конкурс поисковых групп и экспертов.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 w:rsidRPr="00E71BC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spacing w:before="14" w:line="285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 и приводить примеры, как по орнаменту, украшающему одежду, здания, предметы,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определить,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эпохе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народу</w:t>
            </w:r>
            <w:r w:rsidRPr="00E71B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он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относится;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орнаментов</w:t>
            </w:r>
            <w:r w:rsidRPr="00E71BC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отвечая на вопросы 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своеобразии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орнамента;</w:t>
            </w:r>
          </w:p>
          <w:p w:rsidR="007A7B14" w:rsidRPr="00E71BC7" w:rsidRDefault="007A7B14" w:rsidP="000B206B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Иметь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опыт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изображения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орнаментов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выбранной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культуры.;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59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0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1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E71BC7">
        <w:trPr>
          <w:trHeight w:val="407"/>
        </w:trPr>
        <w:tc>
          <w:tcPr>
            <w:tcW w:w="15496" w:type="dxa"/>
            <w:gridSpan w:val="10"/>
          </w:tcPr>
          <w:p w:rsidR="007A7B14" w:rsidRPr="00E71BC7" w:rsidRDefault="007A7B14" w:rsidP="00E71BC7">
            <w:pPr>
              <w:pStyle w:val="TableParagraph"/>
              <w:spacing w:before="64" w:line="266" w:lineRule="auto"/>
              <w:ind w:left="80" w:right="54"/>
              <w:jc w:val="center"/>
              <w:rPr>
                <w:rStyle w:val="af8"/>
                <w:color w:val="auto"/>
                <w:w w:val="105"/>
                <w:sz w:val="24"/>
                <w:szCs w:val="24"/>
                <w:u w:val="none"/>
              </w:rPr>
            </w:pP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5499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E71BC7">
              <w:rPr>
                <w:b/>
                <w:sz w:val="24"/>
                <w:szCs w:val="24"/>
              </w:rPr>
              <w:t xml:space="preserve"> Зачем людям украшения</w:t>
            </w:r>
            <w:r>
              <w:rPr>
                <w:b/>
                <w:sz w:val="24"/>
                <w:szCs w:val="24"/>
              </w:rPr>
              <w:t>: социальная роль декоративного искусства</w:t>
            </w:r>
          </w:p>
        </w:tc>
        <w:tc>
          <w:tcPr>
            <w:tcW w:w="576" w:type="dxa"/>
          </w:tcPr>
          <w:p w:rsidR="007A7B14" w:rsidRPr="00E71BC7" w:rsidRDefault="007A7B14" w:rsidP="00E71BC7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E71BC7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E71BC7" w:rsidRDefault="007A7B14" w:rsidP="00E71BC7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поисковую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E71BC7" w:rsidRDefault="007A7B14" w:rsidP="000B206B">
            <w:pPr>
              <w:pStyle w:val="TableParagraph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Выполнить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творческую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импровизацию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основе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произведений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современных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художников;</w:t>
            </w:r>
          </w:p>
        </w:tc>
        <w:tc>
          <w:tcPr>
            <w:tcW w:w="799" w:type="dxa"/>
          </w:tcPr>
          <w:p w:rsidR="007A7B14" w:rsidRPr="00E71BC7" w:rsidRDefault="007A7B14" w:rsidP="00ED7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E71BC7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62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3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4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декоративного искусства в жизни общества. Древний Египет: выполняем эскизы на темы «Алебастровая ваза», «Ювелирные украшения», «Маска фараона».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 и приводить примеры, как по орнаменту, украшающему одежду, здания, предметы,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определить,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эпохе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народу</w:t>
            </w:r>
            <w:r w:rsidRPr="00E71B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он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относится;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орнаментов</w:t>
            </w:r>
            <w:r w:rsidRPr="00E71BC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отвечая на вопросы 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своеобразии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орнамента;</w:t>
            </w:r>
          </w:p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w w:val="105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Иметь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опыт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изображения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орнаментов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выбранной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культуры.;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E71BC7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w w:val="105"/>
                <w:sz w:val="24"/>
                <w:szCs w:val="24"/>
              </w:rPr>
            </w:pPr>
            <w:hyperlink r:id="rId65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resh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Российская электронная школа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6" w:history="1"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http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://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school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-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collection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edu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.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  <w:lang w:val="en-US"/>
                </w:rPr>
                <w:t>ru</w:t>
              </w:r>
              <w:r w:rsidR="007A7B14" w:rsidRPr="00E71BC7">
                <w:rPr>
                  <w:rStyle w:val="af8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w w:val="105"/>
                <w:sz w:val="24"/>
                <w:szCs w:val="24"/>
              </w:rPr>
              <w:t xml:space="preserve"> Единая коллекция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цифровых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образовательных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ресурсов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67" w:history="1"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https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://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urok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.1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sept</w:t>
              </w:r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.</w:t>
              </w:r>
              <w:proofErr w:type="spellStart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  <w:lang w:val="en-US"/>
                </w:rPr>
                <w:t>ru</w:t>
              </w:r>
              <w:proofErr w:type="spellEnd"/>
              <w:r w:rsidR="007A7B14" w:rsidRPr="00E71BC7">
                <w:rPr>
                  <w:rStyle w:val="af8"/>
                  <w:spacing w:val="-1"/>
                  <w:w w:val="105"/>
                  <w:sz w:val="24"/>
                  <w:szCs w:val="24"/>
                </w:rPr>
                <w:t>/</w:t>
              </w:r>
            </w:hyperlink>
            <w:r w:rsidR="007A7B14" w:rsidRPr="00E71B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Фестиваль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Педагогических</w:t>
            </w:r>
            <w:r w:rsidR="007A7B14" w:rsidRPr="00E71B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7B14" w:rsidRPr="00E71BC7">
              <w:rPr>
                <w:w w:val="105"/>
                <w:sz w:val="24"/>
                <w:szCs w:val="24"/>
              </w:rPr>
              <w:t>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декоративного искусства в жизни общества. Древний Египет(продолжение).Завершение работы по  темам «Алебастровая ваза», «Ювелирные украшения», «Маска фараона».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 и приводить примеры, как по орнаменту, украшающему одежду, здания, предметы,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определить,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какой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эпохе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народу</w:t>
            </w:r>
            <w:r w:rsidRPr="00E71B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он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относится;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орнаментов</w:t>
            </w:r>
            <w:r w:rsidRPr="00E71BC7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отвечая на вопросы 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своеобразии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традиций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орнамента;</w:t>
            </w:r>
          </w:p>
          <w:p w:rsidR="007A7B14" w:rsidRPr="00184FAC" w:rsidRDefault="007A7B14" w:rsidP="0016043E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Иметь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опыт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изображения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орнаментов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выбранной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культуры.;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68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69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70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 говорит о человеке: выполняем коллективную работу « Бал во дворце» (интерьер)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Проводить исследование и вести поисковую работу по изучению и сбору материала об</w:t>
            </w:r>
            <w:r w:rsidRPr="00E71B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декоративных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знаках;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предметы одежды;</w:t>
            </w:r>
          </w:p>
          <w:p w:rsidR="007A7B14" w:rsidRPr="00184FAC" w:rsidRDefault="007A7B14" w:rsidP="0063376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или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деталей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для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разных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членов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сообщества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этой культуры;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71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72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73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 говорит о человеке(продолжение1): изображение фигур людей в костюмах для коллективной работы «Бал во дворце»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предметы одежды;</w:t>
            </w:r>
          </w:p>
          <w:p w:rsidR="007A7B14" w:rsidRPr="00184FAC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или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деталей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для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разных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членов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сообщества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этой культуры;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74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75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76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 говорит о человеке (продолжение 2): завершаем коллективную работу «Бал во дворце».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предметы одежды;</w:t>
            </w:r>
          </w:p>
          <w:p w:rsidR="007A7B14" w:rsidRPr="00184FAC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Создавать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эскиз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или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деталей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одежды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для</w:t>
            </w:r>
            <w:r w:rsidRPr="00E71BC7">
              <w:rPr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разных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членов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сообщества</w:t>
            </w:r>
            <w:r w:rsidRPr="00E71BC7">
              <w:rPr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этой культуры;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77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78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79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чем рассказывают нам гербы и эмблемы: создаем композицию эскиз герба.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символики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художника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ее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разработке;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Разъяснять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смысловое значение изобразительно-декоративных элементов в государственной символике и в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гербе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города;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7A7B14" w:rsidRPr="00E71BC7" w:rsidRDefault="007A7B14" w:rsidP="0063376C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происхождении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традициях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геральдики;</w:t>
            </w:r>
          </w:p>
          <w:p w:rsidR="007A7B14" w:rsidRPr="00184FAC" w:rsidRDefault="007A7B14" w:rsidP="0016043E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эскиз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личной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семейной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эмблемы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эмблемы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класса,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80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81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82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499" w:type="dxa"/>
          </w:tcPr>
          <w:p w:rsidR="007A7B14" w:rsidRPr="00E71BC7" w:rsidRDefault="007A7B14" w:rsidP="00D25676">
            <w:pPr>
              <w:pStyle w:val="TableParagraph"/>
              <w:spacing w:before="6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символики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художника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ее</w:t>
            </w:r>
            <w:r w:rsidRPr="00E71BC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разработке;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Разъяснять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смысловое значение изобразительно-декоративных элементов в государственной символике и в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гербе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города;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7A7B14" w:rsidRPr="00184FAC" w:rsidRDefault="007A7B14" w:rsidP="0016043E">
            <w:pPr>
              <w:widowControl w:val="0"/>
              <w:autoSpaceDE w:val="0"/>
              <w:autoSpaceDN w:val="0"/>
              <w:spacing w:before="15" w:line="285" w:lineRule="auto"/>
              <w:ind w:right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83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84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85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28.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 по теме. 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E71BC7" w:rsidRDefault="007A7B14" w:rsidP="0016043E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поисковую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184FAC" w:rsidRDefault="007A7B14" w:rsidP="00C52CB0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86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87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88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C52CB0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E71BC7" w:rsidRDefault="007A7B14" w:rsidP="00C52CB0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поисковую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184FAC" w:rsidRDefault="007A7B14" w:rsidP="00C52CB0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sz w:val="24"/>
                <w:szCs w:val="24"/>
              </w:rPr>
              <w:t>Выполнить</w:t>
            </w:r>
            <w:r w:rsidRPr="00E71BC7">
              <w:rPr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творческую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импровизацию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на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основе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произведений</w:t>
            </w:r>
            <w:r w:rsidRPr="00E71BC7">
              <w:rPr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современных</w:t>
            </w:r>
            <w:r w:rsidRPr="00E71BC7">
              <w:rPr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sz w:val="24"/>
                <w:szCs w:val="24"/>
              </w:rPr>
              <w:t>художников;</w:t>
            </w: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89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90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91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Лоскутная аппликация или коллаж: выполняем практическую работу по созданию лоскутной аппликации.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  <w:p w:rsidR="007A7B14" w:rsidRPr="00E71BC7" w:rsidRDefault="007A7B14" w:rsidP="006D0F85">
            <w:pPr>
              <w:widowControl w:val="0"/>
              <w:autoSpaceDE w:val="0"/>
              <w:autoSpaceDN w:val="0"/>
              <w:spacing w:before="1" w:line="285" w:lineRule="auto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поисковую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71BC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 w:rsidRPr="00E71B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Pr="00E71B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вида</w:t>
            </w:r>
            <w:r w:rsidRPr="00E71B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E71BC7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E71B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  <w:p w:rsidR="007A7B14" w:rsidRPr="00184FAC" w:rsidRDefault="007A7B14" w:rsidP="00184FAC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92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93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94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Витраж в оформлении интерьера школы: выполняем коллективную практическую работу.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7A7B14" w:rsidRPr="00184FAC" w:rsidRDefault="007A7B14" w:rsidP="00184FAC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95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96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97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 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искусства, самостоятельно изготавливать изделие.</w:t>
            </w:r>
          </w:p>
          <w:p w:rsidR="007A7B14" w:rsidRPr="00184FAC" w:rsidRDefault="007A7B14" w:rsidP="00184FAC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98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99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100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Декоративные игрушки из мочала : выполняем коллективную работу в материале.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7A7B14" w:rsidRPr="00184FAC" w:rsidRDefault="007A7B14" w:rsidP="00184FAC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101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102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103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  <w:tr w:rsidR="007A7B14" w:rsidRPr="00030763" w:rsidTr="00C52CB0">
        <w:trPr>
          <w:trHeight w:val="3382"/>
        </w:trPr>
        <w:tc>
          <w:tcPr>
            <w:tcW w:w="468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5499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Декоративные куклы: выполняем практическую работу по изготовлению куклы.</w:t>
            </w:r>
          </w:p>
        </w:tc>
        <w:tc>
          <w:tcPr>
            <w:tcW w:w="576" w:type="dxa"/>
          </w:tcPr>
          <w:p w:rsidR="007A7B14" w:rsidRPr="00E71BC7" w:rsidRDefault="007A7B14" w:rsidP="00184FAC">
            <w:pPr>
              <w:pStyle w:val="TableParagraph"/>
              <w:spacing w:before="64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A7B14" w:rsidRPr="009A3FCE" w:rsidRDefault="007A7B14" w:rsidP="00184FA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7A7B14" w:rsidRPr="00E71BC7" w:rsidRDefault="007A7B14" w:rsidP="00184FAC">
            <w:pPr>
              <w:widowControl w:val="0"/>
              <w:autoSpaceDE w:val="0"/>
              <w:autoSpaceDN w:val="0"/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эстетически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декоративного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r w:rsidRPr="0018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искусства, самостоятельно изготавливать куклу в соответствии с задуманным образом.</w:t>
            </w:r>
          </w:p>
          <w:p w:rsidR="007A7B14" w:rsidRPr="00184FAC" w:rsidRDefault="007A7B14" w:rsidP="00184FAC">
            <w:pPr>
              <w:spacing w:before="14" w:line="285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7B14" w:rsidRPr="00E71BC7" w:rsidRDefault="007A7B14" w:rsidP="00184F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33" w:type="dxa"/>
          </w:tcPr>
          <w:p w:rsidR="007A7B14" w:rsidRPr="00184FAC" w:rsidRDefault="00386EA8" w:rsidP="00184FAC">
            <w:pPr>
              <w:pStyle w:val="TableParagraph"/>
              <w:spacing w:before="64" w:line="266" w:lineRule="auto"/>
              <w:ind w:left="80" w:right="54"/>
              <w:rPr>
                <w:rStyle w:val="af8"/>
                <w:color w:val="auto"/>
                <w:u w:val="none"/>
              </w:rPr>
            </w:pPr>
            <w:hyperlink r:id="rId104" w:history="1">
              <w:r w:rsidR="007A7B14" w:rsidRPr="00184FAC">
                <w:rPr>
                  <w:rStyle w:val="af8"/>
                </w:rPr>
                <w:t>https://resh.edu.ru/</w:t>
              </w:r>
            </w:hyperlink>
            <w:r w:rsidR="007A7B14" w:rsidRPr="00184FAC">
              <w:t xml:space="preserve"> Российская электронная школа </w:t>
            </w:r>
            <w:hyperlink r:id="rId105" w:history="1">
              <w:r w:rsidR="007A7B14" w:rsidRPr="00184FAC">
                <w:rPr>
                  <w:rStyle w:val="af8"/>
                </w:rPr>
                <w:t>http://school-collection.edu.ru/</w:t>
              </w:r>
            </w:hyperlink>
            <w:r w:rsidR="007A7B14" w:rsidRPr="00184FAC">
              <w:t xml:space="preserve"> Единая коллекция цифровых образовательных ресурсов </w:t>
            </w:r>
            <w:hyperlink r:id="rId106" w:history="1">
              <w:r w:rsidR="007A7B14" w:rsidRPr="00184FAC">
                <w:rPr>
                  <w:rStyle w:val="af8"/>
                </w:rPr>
                <w:t>https://urok.1sept.ru/</w:t>
              </w:r>
            </w:hyperlink>
            <w:r w:rsidR="007A7B14" w:rsidRPr="00184FAC">
              <w:t xml:space="preserve"> Фестиваль Педагогических Идей</w:t>
            </w:r>
          </w:p>
        </w:tc>
      </w:tr>
    </w:tbl>
    <w:p w:rsidR="007A7B14" w:rsidRDefault="007A7B14" w:rsidP="00184FA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A7B14" w:rsidRDefault="007A7B14" w:rsidP="00184FAC">
      <w:pPr>
        <w:rPr>
          <w:rFonts w:ascii="Times New Roman" w:hAnsi="Times New Roman"/>
          <w:sz w:val="24"/>
          <w:szCs w:val="24"/>
        </w:rPr>
      </w:pPr>
    </w:p>
    <w:p w:rsidR="007A7B14" w:rsidRDefault="007A7B14" w:rsidP="00184FAC">
      <w:pPr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2578AF">
      <w:pPr>
        <w:rPr>
          <w:rFonts w:ascii="Times New Roman" w:hAnsi="Times New Roman"/>
          <w:sz w:val="24"/>
          <w:szCs w:val="24"/>
        </w:rPr>
        <w:sectPr w:rsidR="007A7B14" w:rsidRPr="0003076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7A7B14" w:rsidRPr="009A3FCE" w:rsidRDefault="007A7B14" w:rsidP="00030763">
      <w:pPr>
        <w:jc w:val="center"/>
        <w:rPr>
          <w:rFonts w:ascii="Times New Roman" w:hAnsi="Times New Roman"/>
          <w:b/>
          <w:sz w:val="24"/>
          <w:szCs w:val="24"/>
        </w:rPr>
      </w:pPr>
      <w:r w:rsidRPr="009A3F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4724"/>
        <w:gridCol w:w="1056"/>
        <w:gridCol w:w="992"/>
        <w:gridCol w:w="6740"/>
      </w:tblGrid>
      <w:tr w:rsidR="007A7B14" w:rsidRPr="00030763" w:rsidTr="00E71BC7">
        <w:tc>
          <w:tcPr>
            <w:tcW w:w="800" w:type="dxa"/>
            <w:vMerge w:val="restart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№ урока п</w:t>
            </w:r>
            <w:r w:rsidRPr="00E71BC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724" w:type="dxa"/>
            <w:vMerge w:val="restart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2048" w:type="dxa"/>
            <w:gridSpan w:val="2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40" w:type="dxa"/>
            <w:vMerge w:val="restart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Планируемое домашнее задание</w:t>
            </w:r>
          </w:p>
        </w:tc>
      </w:tr>
      <w:tr w:rsidR="007A7B14" w:rsidRPr="00030763" w:rsidTr="00E71BC7">
        <w:tc>
          <w:tcPr>
            <w:tcW w:w="800" w:type="dxa"/>
            <w:vMerge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vMerge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740" w:type="dxa"/>
            <w:vMerge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14312" w:type="dxa"/>
            <w:gridSpan w:val="5"/>
          </w:tcPr>
          <w:p w:rsidR="007A7B14" w:rsidRPr="00E71BC7" w:rsidRDefault="007A7B14" w:rsidP="006D0F85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12 - 19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12 - 19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У.с.2</w:t>
            </w:r>
            <w:r>
              <w:rPr>
                <w:rFonts w:ascii="Times New Roman" w:hAnsi="Times New Roman"/>
                <w:sz w:val="24"/>
                <w:szCs w:val="24"/>
              </w:rPr>
              <w:t>0 - 29, читать, отвечать на воп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У.с.20 - 29, чит</w:t>
            </w:r>
            <w:r>
              <w:rPr>
                <w:rFonts w:ascii="Times New Roman" w:hAnsi="Times New Roman"/>
                <w:sz w:val="24"/>
                <w:szCs w:val="24"/>
              </w:rPr>
              <w:t>ать, отвечать на воп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30 - 35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 xml:space="preserve">У.С. 36 - 43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44 - 49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50 - 59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2F7E85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60 - 63 читать, отвечать на вопросы</w:t>
            </w:r>
          </w:p>
        </w:tc>
      </w:tr>
      <w:tr w:rsidR="007A7B14" w:rsidRPr="00030763" w:rsidTr="00E71BC7">
        <w:tc>
          <w:tcPr>
            <w:tcW w:w="14312" w:type="dxa"/>
            <w:gridSpan w:val="5"/>
          </w:tcPr>
          <w:p w:rsidR="007A7B14" w:rsidRPr="00E71BC7" w:rsidRDefault="007A7B14" w:rsidP="006D0F85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F7E85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66 - 75 читать, отвечать на вопросы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76 - 81 читать, отвечать на вопросы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82 - 85 читать, отвечать на вопросы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86 - 91 читать, отвечать на вопросы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92 - 95 читать, отвечать на вопросы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BCB"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96 - 103 читать, отвечать на воп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 xml:space="preserve">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2F7E85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2F7E85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DE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96 - 103 читать, отвечать на воп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71BC7">
              <w:rPr>
                <w:rFonts w:ascii="Times New Roman" w:hAnsi="Times New Roman"/>
                <w:sz w:val="24"/>
                <w:szCs w:val="24"/>
              </w:rPr>
              <w:t xml:space="preserve">осы </w:t>
            </w:r>
          </w:p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14312" w:type="dxa"/>
            <w:gridSpan w:val="5"/>
          </w:tcPr>
          <w:p w:rsidR="007A7B14" w:rsidRPr="00E71BC7" w:rsidRDefault="007A7B14" w:rsidP="006D0F85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мотивам </w:t>
            </w:r>
            <w:r w:rsidRPr="002F7E8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лаковой живописи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106 - 107 читать</w:t>
            </w:r>
          </w:p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росписи.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106 - 107 читать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108 - 117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108 - 117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118 - 133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118 - 133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118 - 133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134 - 139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</w:t>
            </w:r>
            <w:r w:rsidRPr="002F7E85">
              <w:rPr>
                <w:rFonts w:ascii="Times New Roman" w:hAnsi="Times New Roman"/>
                <w:color w:val="000000"/>
                <w:sz w:val="24"/>
              </w:rPr>
              <w:lastRenderedPageBreak/>
              <w:t>2): завершаем коллективную работу «Бал во дворце»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134 - 139 читать, отвечать на вопросы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134 - 139 читать, отвечать на вопросы</w:t>
            </w:r>
          </w:p>
        </w:tc>
      </w:tr>
      <w:tr w:rsidR="007A7B14" w:rsidRPr="00030763" w:rsidTr="00E71BC7">
        <w:tc>
          <w:tcPr>
            <w:tcW w:w="14312" w:type="dxa"/>
            <w:gridSpan w:val="5"/>
          </w:tcPr>
          <w:p w:rsidR="007A7B14" w:rsidRPr="00E71BC7" w:rsidRDefault="007A7B14" w:rsidP="006D0F85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141 - 167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141 - 167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141 - 167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141 - 167 читать, отвечать на вопросы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>. 168 - 189 читать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168 - 189 читать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выполняем коллективную работу в </w:t>
            </w:r>
            <w:r w:rsidRPr="002F7E85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материале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168 - 189 читать </w:t>
            </w:r>
          </w:p>
        </w:tc>
      </w:tr>
      <w:tr w:rsidR="007A7B14" w:rsidRPr="00030763" w:rsidTr="00E71BC7">
        <w:tc>
          <w:tcPr>
            <w:tcW w:w="800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C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24" w:type="dxa"/>
          </w:tcPr>
          <w:p w:rsidR="007A7B14" w:rsidRPr="00E71BC7" w:rsidRDefault="007A7B14" w:rsidP="00E71BC7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E85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56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21.05.24</w:t>
            </w:r>
          </w:p>
        </w:tc>
        <w:tc>
          <w:tcPr>
            <w:tcW w:w="992" w:type="dxa"/>
          </w:tcPr>
          <w:p w:rsidR="007A7B14" w:rsidRPr="00E71BC7" w:rsidRDefault="007A7B14" w:rsidP="00E71BC7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7A7B14" w:rsidRPr="00E71BC7" w:rsidRDefault="007A7B14" w:rsidP="00E71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BC7">
              <w:rPr>
                <w:rFonts w:ascii="Times New Roman" w:hAnsi="Times New Roman"/>
                <w:sz w:val="24"/>
                <w:szCs w:val="24"/>
              </w:rPr>
              <w:t>У.с</w:t>
            </w:r>
            <w:proofErr w:type="spellEnd"/>
            <w:r w:rsidRPr="00E71BC7">
              <w:rPr>
                <w:rFonts w:ascii="Times New Roman" w:hAnsi="Times New Roman"/>
                <w:sz w:val="24"/>
                <w:szCs w:val="24"/>
              </w:rPr>
              <w:t xml:space="preserve">. 168 - 189 читать </w:t>
            </w:r>
          </w:p>
        </w:tc>
      </w:tr>
    </w:tbl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Pr="00030763" w:rsidRDefault="007A7B14" w:rsidP="009064D5">
      <w:pPr>
        <w:tabs>
          <w:tab w:val="num" w:pos="567"/>
        </w:tabs>
        <w:spacing w:beforeLines="20" w:before="48" w:afterLines="20" w:after="48" w:line="240" w:lineRule="auto"/>
        <w:ind w:right="82" w:firstLine="567"/>
        <w:jc w:val="both"/>
        <w:rPr>
          <w:rFonts w:ascii="Times New Roman" w:hAnsi="Times New Roman"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Pr="00030763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Pr="00030763" w:rsidRDefault="007A7B14" w:rsidP="00B12080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ascii="Times New Roman" w:hAnsi="Times New Roman"/>
          <w:b/>
          <w:sz w:val="24"/>
          <w:szCs w:val="24"/>
        </w:rPr>
      </w:pPr>
    </w:p>
    <w:p w:rsidR="007A7B14" w:rsidRDefault="007A7B14" w:rsidP="002832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7B14" w:rsidRPr="00B701DC" w:rsidRDefault="007A7B14" w:rsidP="002832D6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701DC">
        <w:rPr>
          <w:rFonts w:ascii="Times New Roman" w:hAnsi="Times New Roman"/>
          <w:b/>
          <w:sz w:val="24"/>
          <w:szCs w:val="24"/>
          <w:lang w:eastAsia="zh-CN"/>
        </w:rPr>
        <w:t>Лист корректировки</w:t>
      </w:r>
    </w:p>
    <w:p w:rsidR="007A7B14" w:rsidRPr="00B701DC" w:rsidRDefault="007A7B14" w:rsidP="002832D6">
      <w:pPr>
        <w:spacing w:after="160" w:line="259" w:lineRule="auto"/>
        <w:rPr>
          <w:rFonts w:ascii="Times New Roman" w:hAnsi="Times New Roman"/>
          <w:sz w:val="24"/>
          <w:szCs w:val="24"/>
          <w:lang w:eastAsia="zh-CN"/>
        </w:rPr>
      </w:pPr>
    </w:p>
    <w:p w:rsidR="007A7B14" w:rsidRPr="00B701DC" w:rsidRDefault="007A7B14" w:rsidP="002832D6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701DC">
        <w:rPr>
          <w:rFonts w:ascii="Times New Roman" w:hAnsi="Times New Roman"/>
          <w:sz w:val="24"/>
          <w:szCs w:val="24"/>
          <w:lang w:eastAsia="zh-CN"/>
        </w:rPr>
        <w:t>Учитель:</w:t>
      </w:r>
    </w:p>
    <w:p w:rsidR="007A7B14" w:rsidRPr="00B701DC" w:rsidRDefault="007A7B14" w:rsidP="002832D6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701DC">
        <w:rPr>
          <w:rFonts w:ascii="Times New Roman" w:hAnsi="Times New Roman"/>
          <w:sz w:val="24"/>
          <w:szCs w:val="24"/>
          <w:lang w:eastAsia="zh-CN"/>
        </w:rPr>
        <w:t>Предмет:</w:t>
      </w:r>
    </w:p>
    <w:p w:rsidR="007A7B14" w:rsidRPr="00B701DC" w:rsidRDefault="007A7B14" w:rsidP="002832D6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3841"/>
        <w:gridCol w:w="2399"/>
        <w:gridCol w:w="2472"/>
        <w:gridCol w:w="2484"/>
        <w:gridCol w:w="2452"/>
      </w:tblGrid>
      <w:tr w:rsidR="007A7B14" w:rsidRPr="00BD4710" w:rsidTr="00507A70">
        <w:tc>
          <w:tcPr>
            <w:tcW w:w="912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41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399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2472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Дата фактического проведения</w:t>
            </w:r>
          </w:p>
        </w:tc>
        <w:tc>
          <w:tcPr>
            <w:tcW w:w="2484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Причина корректировки</w:t>
            </w:r>
          </w:p>
        </w:tc>
        <w:tc>
          <w:tcPr>
            <w:tcW w:w="2452" w:type="dxa"/>
          </w:tcPr>
          <w:p w:rsidR="007A7B14" w:rsidRPr="00B701DC" w:rsidRDefault="007A7B14" w:rsidP="00507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701DC">
              <w:rPr>
                <w:rFonts w:ascii="Times New Roman" w:hAnsi="Times New Roman"/>
                <w:sz w:val="24"/>
                <w:szCs w:val="24"/>
                <w:lang w:eastAsia="zh-CN"/>
              </w:rPr>
              <w:t>Форма проведения урока</w:t>
            </w:r>
          </w:p>
        </w:tc>
      </w:tr>
      <w:tr w:rsidR="007A7B14" w:rsidRPr="00BD4710" w:rsidTr="00507A70">
        <w:tc>
          <w:tcPr>
            <w:tcW w:w="91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41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7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7B14" w:rsidRPr="00BD4710" w:rsidTr="00507A70">
        <w:tc>
          <w:tcPr>
            <w:tcW w:w="91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41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7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7B14" w:rsidRPr="00BD4710" w:rsidTr="00507A70">
        <w:tc>
          <w:tcPr>
            <w:tcW w:w="91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41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7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</w:tcPr>
          <w:p w:rsidR="007A7B14" w:rsidRPr="00B701DC" w:rsidRDefault="007A7B14" w:rsidP="00507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A7B14" w:rsidRPr="00B701DC" w:rsidRDefault="007A7B14" w:rsidP="002832D6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B701DC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7A7B14" w:rsidRDefault="007A7B14" w:rsidP="002832D6">
      <w:pPr>
        <w:tabs>
          <w:tab w:val="left" w:pos="1088"/>
        </w:tabs>
        <w:rPr>
          <w:rFonts w:ascii="Times New Roman" w:hAnsi="Times New Roman"/>
          <w:sz w:val="28"/>
          <w:szCs w:val="28"/>
        </w:rPr>
      </w:pPr>
    </w:p>
    <w:p w:rsidR="007A7B14" w:rsidRPr="00B701DC" w:rsidRDefault="007A7B14" w:rsidP="002832D6">
      <w:pPr>
        <w:tabs>
          <w:tab w:val="left" w:pos="1088"/>
        </w:tabs>
        <w:rPr>
          <w:rFonts w:ascii="Times New Roman" w:hAnsi="Times New Roman"/>
          <w:sz w:val="28"/>
          <w:szCs w:val="28"/>
        </w:rPr>
        <w:sectPr w:rsidR="007A7B14" w:rsidRPr="00B701DC" w:rsidSect="006303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7A7B14" w:rsidRDefault="007A7B14" w:rsidP="002832D6"/>
    <w:p w:rsidR="007A7B14" w:rsidRPr="00771931" w:rsidRDefault="007A7B14" w:rsidP="002832D6">
      <w:pPr>
        <w:spacing w:after="0"/>
        <w:ind w:left="120"/>
      </w:pPr>
      <w:r w:rsidRPr="0077193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7B14" w:rsidRPr="00771931" w:rsidRDefault="007A7B14" w:rsidP="002832D6">
      <w:pPr>
        <w:spacing w:after="0" w:line="480" w:lineRule="auto"/>
        <w:ind w:left="120"/>
      </w:pPr>
      <w:r w:rsidRPr="0077193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7B14" w:rsidRPr="001C1274" w:rsidRDefault="007A7B14" w:rsidP="002832D6">
      <w:pPr>
        <w:spacing w:after="0" w:line="480" w:lineRule="auto"/>
        <w:ind w:left="120"/>
      </w:pPr>
      <w:r w:rsidRPr="001C1274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‌• Изобразительное искусство</w:t>
      </w:r>
      <w:r w:rsidRPr="001C1274">
        <w:rPr>
          <w:rFonts w:ascii="Times New Roman" w:hAnsi="Times New Roman"/>
          <w:color w:val="000000"/>
          <w:sz w:val="28"/>
        </w:rPr>
        <w:t>: 5-й к</w:t>
      </w:r>
      <w:r>
        <w:rPr>
          <w:rFonts w:ascii="Times New Roman" w:hAnsi="Times New Roman"/>
          <w:color w:val="000000"/>
          <w:sz w:val="28"/>
        </w:rPr>
        <w:t xml:space="preserve">ласс: учебник, 5 класс/ Горяева Н. А., Островская О. В.,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Б.М.Неменского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Pr="001C1274">
        <w:rPr>
          <w:rFonts w:ascii="Times New Roman" w:hAnsi="Times New Roman"/>
          <w:color w:val="000000"/>
          <w:sz w:val="28"/>
        </w:rPr>
        <w:t>«Издательство «Просвещение» ​‌‌</w:t>
      </w:r>
    </w:p>
    <w:p w:rsidR="007A7B14" w:rsidRPr="001C1274" w:rsidRDefault="007A7B14" w:rsidP="002832D6">
      <w:pPr>
        <w:spacing w:after="0"/>
        <w:ind w:left="120"/>
      </w:pPr>
      <w:r w:rsidRPr="001C1274">
        <w:rPr>
          <w:rFonts w:ascii="Times New Roman" w:hAnsi="Times New Roman"/>
          <w:color w:val="000000"/>
          <w:sz w:val="28"/>
        </w:rPr>
        <w:t>​</w:t>
      </w:r>
    </w:p>
    <w:p w:rsidR="007A7B14" w:rsidRPr="001C1274" w:rsidRDefault="007A7B14" w:rsidP="006D0F85">
      <w:pPr>
        <w:spacing w:after="0" w:line="480" w:lineRule="auto"/>
        <w:ind w:left="120"/>
      </w:pPr>
      <w:r w:rsidRPr="001C1274">
        <w:rPr>
          <w:rFonts w:ascii="Times New Roman" w:hAnsi="Times New Roman"/>
          <w:b/>
          <w:color w:val="000000"/>
          <w:sz w:val="28"/>
        </w:rPr>
        <w:t>МЕТОДИЧЕСКИЕ МАТЕРИАЛЫ ДЛЯ УЧИТЕЛ</w:t>
      </w:r>
      <w:r>
        <w:rPr>
          <w:rFonts w:ascii="Times New Roman" w:hAnsi="Times New Roman"/>
          <w:b/>
          <w:color w:val="000000"/>
          <w:sz w:val="28"/>
        </w:rPr>
        <w:t>Я</w:t>
      </w:r>
      <w:r w:rsidRPr="001C1274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</w:t>
      </w:r>
      <w:r w:rsidRPr="001C1274">
        <w:rPr>
          <w:rFonts w:ascii="Times New Roman" w:hAnsi="Times New Roman"/>
          <w:color w:val="000000"/>
          <w:sz w:val="28"/>
        </w:rPr>
        <w:t>. 5 класс: рабочая программа и технологич</w:t>
      </w:r>
      <w:r>
        <w:rPr>
          <w:rFonts w:ascii="Times New Roman" w:hAnsi="Times New Roman"/>
          <w:color w:val="000000"/>
          <w:sz w:val="28"/>
        </w:rPr>
        <w:t>еские карты уроков по учебнику Н.А. Горяевой, О.В. Островс</w:t>
      </w:r>
      <w:r w:rsidRPr="001C1274">
        <w:rPr>
          <w:rFonts w:ascii="Times New Roman" w:hAnsi="Times New Roman"/>
          <w:color w:val="000000"/>
          <w:sz w:val="28"/>
        </w:rPr>
        <w:t>кой</w:t>
      </w:r>
      <w:r w:rsidRPr="001C1274">
        <w:rPr>
          <w:sz w:val="28"/>
        </w:rPr>
        <w:br/>
      </w:r>
      <w:bookmarkStart w:id="4" w:name="bb9c11a5-555e-4df8-85a3-1695074ac586"/>
      <w:bookmarkEnd w:id="4"/>
      <w:r>
        <w:rPr>
          <w:rFonts w:ascii="Times New Roman" w:hAnsi="Times New Roman"/>
          <w:color w:val="000000"/>
          <w:sz w:val="28"/>
        </w:rPr>
        <w:t>‌</w:t>
      </w:r>
    </w:p>
    <w:p w:rsidR="007A7B14" w:rsidRPr="001C1274" w:rsidRDefault="007A7B14" w:rsidP="002832D6">
      <w:pPr>
        <w:spacing w:after="0" w:line="480" w:lineRule="auto"/>
        <w:ind w:left="120"/>
      </w:pPr>
      <w:r w:rsidRPr="001C12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7B14" w:rsidRPr="00C52CB0" w:rsidRDefault="00386EA8" w:rsidP="00C52CB0">
      <w:pPr>
        <w:spacing w:after="0" w:line="480" w:lineRule="auto"/>
        <w:rPr>
          <w:sz w:val="28"/>
          <w:szCs w:val="28"/>
        </w:rPr>
      </w:pPr>
      <w:hyperlink r:id="rId107" w:history="1">
        <w:r w:rsidR="007A7B14" w:rsidRPr="00C52CB0">
          <w:rPr>
            <w:rStyle w:val="af8"/>
            <w:sz w:val="28"/>
            <w:szCs w:val="28"/>
          </w:rPr>
          <w:t>https://resh.edu.ru/</w:t>
        </w:r>
      </w:hyperlink>
      <w:r w:rsidR="007A7B14" w:rsidRPr="00C52CB0">
        <w:rPr>
          <w:sz w:val="28"/>
          <w:szCs w:val="28"/>
        </w:rPr>
        <w:t xml:space="preserve"> Российская электронная школа </w:t>
      </w:r>
      <w:hyperlink r:id="rId108" w:history="1">
        <w:r w:rsidR="007A7B14" w:rsidRPr="00C52CB0">
          <w:rPr>
            <w:rStyle w:val="af8"/>
            <w:sz w:val="28"/>
            <w:szCs w:val="28"/>
          </w:rPr>
          <w:t>http://school-collection.edu.ru/</w:t>
        </w:r>
      </w:hyperlink>
      <w:r w:rsidR="007A7B14" w:rsidRPr="00C52CB0">
        <w:rPr>
          <w:sz w:val="28"/>
          <w:szCs w:val="28"/>
        </w:rPr>
        <w:t xml:space="preserve"> Единая коллекция цифровых образовательных ресурсов </w:t>
      </w:r>
      <w:hyperlink r:id="rId109" w:history="1">
        <w:r w:rsidR="007A7B14" w:rsidRPr="00C52CB0">
          <w:rPr>
            <w:rStyle w:val="af8"/>
            <w:sz w:val="28"/>
            <w:szCs w:val="28"/>
          </w:rPr>
          <w:t>https://urok.1sept.ru/</w:t>
        </w:r>
      </w:hyperlink>
      <w:r w:rsidR="007A7B14" w:rsidRPr="00C52CB0">
        <w:rPr>
          <w:sz w:val="28"/>
          <w:szCs w:val="28"/>
        </w:rPr>
        <w:t xml:space="preserve"> Фестиваль Педагогических Идей</w:t>
      </w:r>
    </w:p>
    <w:p w:rsidR="007A7B14" w:rsidRDefault="007A7B14" w:rsidP="00C52CB0"/>
    <w:p w:rsidR="007A7B14" w:rsidRDefault="007A7B14" w:rsidP="00C52CB0"/>
    <w:p w:rsidR="007A7B14" w:rsidRDefault="007A7B14" w:rsidP="00C52CB0">
      <w:pPr>
        <w:spacing w:after="0" w:line="480" w:lineRule="auto"/>
      </w:pPr>
      <w:r w:rsidRPr="001C1274">
        <w:rPr>
          <w:sz w:val="28"/>
        </w:rPr>
        <w:lastRenderedPageBreak/>
        <w:br/>
      </w:r>
      <w:r w:rsidRPr="00C52C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7B14" w:rsidRDefault="007A7B14" w:rsidP="002832D6"/>
    <w:p w:rsidR="007A7B14" w:rsidRDefault="007A7B14" w:rsidP="002832D6"/>
    <w:p w:rsidR="007A7B14" w:rsidRPr="00030763" w:rsidRDefault="007A7B14" w:rsidP="002832D6">
      <w:pPr>
        <w:widowControl w:val="0"/>
        <w:autoSpaceDE w:val="0"/>
        <w:autoSpaceDN w:val="0"/>
        <w:spacing w:before="1" w:after="0" w:line="240" w:lineRule="auto"/>
        <w:ind w:left="115"/>
        <w:jc w:val="center"/>
      </w:pPr>
    </w:p>
    <w:sectPr w:rsidR="007A7B14" w:rsidRPr="00030763" w:rsidSect="00257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79871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6154B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E6E64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2E713C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4CC272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102327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7B65D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8"/>
    <w:rsid w:val="00030763"/>
    <w:rsid w:val="00046963"/>
    <w:rsid w:val="00054FB8"/>
    <w:rsid w:val="00060BC0"/>
    <w:rsid w:val="000B206B"/>
    <w:rsid w:val="0013143F"/>
    <w:rsid w:val="0016043E"/>
    <w:rsid w:val="00166BBB"/>
    <w:rsid w:val="00184FAC"/>
    <w:rsid w:val="00193166"/>
    <w:rsid w:val="001C1274"/>
    <w:rsid w:val="001D54E0"/>
    <w:rsid w:val="001E1666"/>
    <w:rsid w:val="002578AF"/>
    <w:rsid w:val="00261BAB"/>
    <w:rsid w:val="002832D6"/>
    <w:rsid w:val="002B1C33"/>
    <w:rsid w:val="002C0B2B"/>
    <w:rsid w:val="002E021A"/>
    <w:rsid w:val="002F1AEE"/>
    <w:rsid w:val="002F797A"/>
    <w:rsid w:val="002F7E85"/>
    <w:rsid w:val="0036685A"/>
    <w:rsid w:val="003722E9"/>
    <w:rsid w:val="00386EA8"/>
    <w:rsid w:val="003977C4"/>
    <w:rsid w:val="003A0BF4"/>
    <w:rsid w:val="003A7702"/>
    <w:rsid w:val="003B246F"/>
    <w:rsid w:val="003C5C24"/>
    <w:rsid w:val="00445B13"/>
    <w:rsid w:val="00455BF2"/>
    <w:rsid w:val="004D1725"/>
    <w:rsid w:val="004F448B"/>
    <w:rsid w:val="00507224"/>
    <w:rsid w:val="00507A70"/>
    <w:rsid w:val="00537B58"/>
    <w:rsid w:val="00556D2E"/>
    <w:rsid w:val="005A496F"/>
    <w:rsid w:val="005A4BCB"/>
    <w:rsid w:val="005B6253"/>
    <w:rsid w:val="00630302"/>
    <w:rsid w:val="0063376C"/>
    <w:rsid w:val="00684DAA"/>
    <w:rsid w:val="006C462F"/>
    <w:rsid w:val="006D0F85"/>
    <w:rsid w:val="006F4BF4"/>
    <w:rsid w:val="00771931"/>
    <w:rsid w:val="007870DD"/>
    <w:rsid w:val="00797E6B"/>
    <w:rsid w:val="007A7B14"/>
    <w:rsid w:val="00812633"/>
    <w:rsid w:val="00812972"/>
    <w:rsid w:val="00833285"/>
    <w:rsid w:val="008442D8"/>
    <w:rsid w:val="00882551"/>
    <w:rsid w:val="008870AF"/>
    <w:rsid w:val="008D29E7"/>
    <w:rsid w:val="008E4CA0"/>
    <w:rsid w:val="009064D5"/>
    <w:rsid w:val="00951AC5"/>
    <w:rsid w:val="00971B4C"/>
    <w:rsid w:val="009A00ED"/>
    <w:rsid w:val="009A3FCE"/>
    <w:rsid w:val="009E64BB"/>
    <w:rsid w:val="00A11832"/>
    <w:rsid w:val="00A80DD6"/>
    <w:rsid w:val="00A97CBF"/>
    <w:rsid w:val="00AB4567"/>
    <w:rsid w:val="00B12080"/>
    <w:rsid w:val="00B17B97"/>
    <w:rsid w:val="00B701DC"/>
    <w:rsid w:val="00B94C74"/>
    <w:rsid w:val="00BD4710"/>
    <w:rsid w:val="00C52CB0"/>
    <w:rsid w:val="00C803EE"/>
    <w:rsid w:val="00CE0C08"/>
    <w:rsid w:val="00CF66B9"/>
    <w:rsid w:val="00D01A8E"/>
    <w:rsid w:val="00D25676"/>
    <w:rsid w:val="00D602AC"/>
    <w:rsid w:val="00D77D6D"/>
    <w:rsid w:val="00DE0798"/>
    <w:rsid w:val="00E55119"/>
    <w:rsid w:val="00E67BB0"/>
    <w:rsid w:val="00E71BC7"/>
    <w:rsid w:val="00E74201"/>
    <w:rsid w:val="00EB1090"/>
    <w:rsid w:val="00ED7AF4"/>
    <w:rsid w:val="00F10DA5"/>
    <w:rsid w:val="00F10FE0"/>
    <w:rsid w:val="00F64B23"/>
    <w:rsid w:val="00F65D2D"/>
    <w:rsid w:val="00F72F25"/>
    <w:rsid w:val="00F94938"/>
    <w:rsid w:val="00F96608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6C7C6"/>
  <w15:docId w15:val="{DB990D34-51F8-47F8-BFA2-CFE1F24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B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E55119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E55119"/>
    <w:pPr>
      <w:widowControl w:val="0"/>
      <w:autoSpaceDE w:val="0"/>
      <w:autoSpaceDN w:val="0"/>
      <w:spacing w:after="0" w:line="240" w:lineRule="auto"/>
      <w:ind w:left="492"/>
      <w:outlineLvl w:val="1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11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5511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054FB8"/>
    <w:pPr>
      <w:spacing w:after="160" w:line="259" w:lineRule="auto"/>
      <w:ind w:left="720"/>
      <w:contextualSpacing/>
    </w:pPr>
    <w:rPr>
      <w:lang w:eastAsia="en-US"/>
    </w:rPr>
  </w:style>
  <w:style w:type="table" w:customStyle="1" w:styleId="TableNormal1">
    <w:name w:val="Table Normal1"/>
    <w:uiPriority w:val="99"/>
    <w:semiHidden/>
    <w:rsid w:val="00E5511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55119"/>
    <w:pPr>
      <w:widowControl w:val="0"/>
      <w:autoSpaceDE w:val="0"/>
      <w:autoSpaceDN w:val="0"/>
      <w:spacing w:after="0" w:line="240" w:lineRule="auto"/>
      <w:ind w:left="247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55119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E55119"/>
    <w:pPr>
      <w:widowControl w:val="0"/>
      <w:autoSpaceDE w:val="0"/>
      <w:autoSpaceDN w:val="0"/>
      <w:spacing w:after="0" w:line="240" w:lineRule="auto"/>
      <w:ind w:left="76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99"/>
    <w:rsid w:val="00257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2578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locked/>
    <w:rsid w:val="002578AF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rsid w:val="002578AF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2578AF"/>
    <w:pPr>
      <w:ind w:left="720"/>
    </w:pPr>
    <w:rPr>
      <w:rFonts w:cs="Calibri"/>
      <w:lang w:eastAsia="en-US"/>
    </w:rPr>
  </w:style>
  <w:style w:type="character" w:customStyle="1" w:styleId="FontStyle57">
    <w:name w:val="Font Style57"/>
    <w:uiPriority w:val="99"/>
    <w:rsid w:val="002578AF"/>
    <w:rPr>
      <w:rFonts w:ascii="Times New Roman" w:hAnsi="Times New Roman"/>
      <w:color w:val="000000"/>
      <w:sz w:val="20"/>
    </w:rPr>
  </w:style>
  <w:style w:type="paragraph" w:styleId="aa">
    <w:name w:val="header"/>
    <w:basedOn w:val="a"/>
    <w:link w:val="ab"/>
    <w:uiPriority w:val="99"/>
    <w:rsid w:val="002578A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78AF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2578A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2578AF"/>
    <w:rPr>
      <w:rFonts w:ascii="Calibri" w:hAnsi="Calibri" w:cs="Times New Roman"/>
    </w:rPr>
  </w:style>
  <w:style w:type="paragraph" w:customStyle="1" w:styleId="Style1">
    <w:name w:val="Style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">
    <w:name w:val="Style2"/>
    <w:basedOn w:val="a"/>
    <w:uiPriority w:val="99"/>
    <w:rsid w:val="002578AF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hAnsi="Century Gothic"/>
      <w:sz w:val="24"/>
      <w:szCs w:val="24"/>
    </w:rPr>
  </w:style>
  <w:style w:type="paragraph" w:customStyle="1" w:styleId="Style3">
    <w:name w:val="Style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">
    <w:name w:val="Style4"/>
    <w:basedOn w:val="a"/>
    <w:uiPriority w:val="99"/>
    <w:rsid w:val="002578AF"/>
    <w:pPr>
      <w:widowControl w:val="0"/>
      <w:autoSpaceDE w:val="0"/>
      <w:autoSpaceDN w:val="0"/>
      <w:adjustRightInd w:val="0"/>
      <w:spacing w:after="0" w:line="418" w:lineRule="exact"/>
      <w:ind w:hanging="816"/>
    </w:pPr>
    <w:rPr>
      <w:rFonts w:ascii="Century Gothic" w:hAnsi="Century Gothic"/>
      <w:sz w:val="24"/>
      <w:szCs w:val="24"/>
    </w:rPr>
  </w:style>
  <w:style w:type="paragraph" w:customStyle="1" w:styleId="Style5">
    <w:name w:val="Style5"/>
    <w:basedOn w:val="a"/>
    <w:uiPriority w:val="99"/>
    <w:rsid w:val="002578A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">
    <w:name w:val="Style7"/>
    <w:basedOn w:val="a"/>
    <w:uiPriority w:val="99"/>
    <w:rsid w:val="002578A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8">
    <w:name w:val="Style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9">
    <w:name w:val="Style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  <w:ind w:hanging="974"/>
    </w:pPr>
    <w:rPr>
      <w:rFonts w:ascii="Century Gothic" w:hAnsi="Century Gothic"/>
      <w:sz w:val="24"/>
      <w:szCs w:val="24"/>
    </w:rPr>
  </w:style>
  <w:style w:type="paragraph" w:customStyle="1" w:styleId="Style11">
    <w:name w:val="Style1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0" w:lineRule="exact"/>
      <w:ind w:hanging="1200"/>
    </w:pPr>
    <w:rPr>
      <w:rFonts w:ascii="Century Gothic" w:hAnsi="Century Gothic"/>
      <w:sz w:val="24"/>
      <w:szCs w:val="24"/>
    </w:rPr>
  </w:style>
  <w:style w:type="paragraph" w:customStyle="1" w:styleId="Style12">
    <w:name w:val="Style1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6" w:lineRule="exact"/>
      <w:ind w:firstLine="859"/>
      <w:jc w:val="both"/>
    </w:pPr>
    <w:rPr>
      <w:rFonts w:ascii="Century Gothic" w:hAnsi="Century Gothic"/>
      <w:sz w:val="24"/>
      <w:szCs w:val="24"/>
    </w:rPr>
  </w:style>
  <w:style w:type="paragraph" w:customStyle="1" w:styleId="Style13">
    <w:name w:val="Style1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4" w:lineRule="exact"/>
      <w:ind w:hanging="202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hAnsi="Century Gothic"/>
      <w:sz w:val="24"/>
      <w:szCs w:val="24"/>
    </w:rPr>
  </w:style>
  <w:style w:type="paragraph" w:customStyle="1" w:styleId="Style20">
    <w:name w:val="Style2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Century Gothic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2">
    <w:name w:val="Style2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3">
    <w:name w:val="Style2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</w:rPr>
  </w:style>
  <w:style w:type="paragraph" w:customStyle="1" w:styleId="Style24">
    <w:name w:val="Style2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/>
      <w:sz w:val="24"/>
      <w:szCs w:val="24"/>
    </w:rPr>
  </w:style>
  <w:style w:type="paragraph" w:customStyle="1" w:styleId="Style26">
    <w:name w:val="Style2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7">
    <w:name w:val="Style2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8">
    <w:name w:val="Style2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30">
    <w:name w:val="Style3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0" w:lineRule="exact"/>
      <w:ind w:firstLine="346"/>
    </w:pPr>
    <w:rPr>
      <w:rFonts w:ascii="Century Gothic" w:hAnsi="Century Gothic"/>
      <w:sz w:val="24"/>
      <w:szCs w:val="24"/>
    </w:rPr>
  </w:style>
  <w:style w:type="paragraph" w:customStyle="1" w:styleId="Style31">
    <w:name w:val="Style3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Century Gothic" w:hAnsi="Century Gothic"/>
      <w:sz w:val="24"/>
      <w:szCs w:val="24"/>
    </w:rPr>
  </w:style>
  <w:style w:type="paragraph" w:customStyle="1" w:styleId="Style32">
    <w:name w:val="Style3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33">
    <w:name w:val="Style3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34">
    <w:name w:val="Style3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exact"/>
      <w:ind w:hanging="1968"/>
    </w:pPr>
    <w:rPr>
      <w:rFonts w:ascii="Century Gothic" w:hAnsi="Century Gothic"/>
      <w:sz w:val="24"/>
      <w:szCs w:val="24"/>
    </w:rPr>
  </w:style>
  <w:style w:type="paragraph" w:customStyle="1" w:styleId="Style35">
    <w:name w:val="Style3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36">
    <w:name w:val="Style3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37">
    <w:name w:val="Style3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11" w:lineRule="exact"/>
      <w:ind w:hanging="1886"/>
    </w:pPr>
    <w:rPr>
      <w:rFonts w:ascii="Century Gothic" w:hAnsi="Century Gothic"/>
      <w:sz w:val="24"/>
      <w:szCs w:val="24"/>
    </w:rPr>
  </w:style>
  <w:style w:type="paragraph" w:customStyle="1" w:styleId="Style38">
    <w:name w:val="Style3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hAnsi="Century Gothic"/>
      <w:sz w:val="24"/>
      <w:szCs w:val="24"/>
    </w:rPr>
  </w:style>
  <w:style w:type="paragraph" w:customStyle="1" w:styleId="Style39">
    <w:name w:val="Style3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hAnsi="Century Gothic"/>
      <w:sz w:val="24"/>
      <w:szCs w:val="24"/>
    </w:rPr>
  </w:style>
  <w:style w:type="paragraph" w:customStyle="1" w:styleId="Style40">
    <w:name w:val="Style4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1">
    <w:name w:val="Style4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2">
    <w:name w:val="Style4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27" w:lineRule="exact"/>
      <w:ind w:firstLine="72"/>
    </w:pPr>
    <w:rPr>
      <w:rFonts w:ascii="Century Gothic" w:hAnsi="Century Gothic"/>
      <w:sz w:val="24"/>
      <w:szCs w:val="24"/>
    </w:rPr>
  </w:style>
  <w:style w:type="paragraph" w:customStyle="1" w:styleId="Style43">
    <w:name w:val="Style4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hAnsi="Century Gothic"/>
      <w:sz w:val="24"/>
      <w:szCs w:val="24"/>
    </w:rPr>
  </w:style>
  <w:style w:type="paragraph" w:customStyle="1" w:styleId="Style44">
    <w:name w:val="Style4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45">
    <w:name w:val="Style4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hAnsi="Century Gothic"/>
      <w:sz w:val="24"/>
      <w:szCs w:val="24"/>
    </w:rPr>
  </w:style>
  <w:style w:type="paragraph" w:customStyle="1" w:styleId="Style46">
    <w:name w:val="Style4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7">
    <w:name w:val="Style4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8">
    <w:name w:val="Style4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49">
    <w:name w:val="Style4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hAnsi="Century Gothic"/>
      <w:sz w:val="24"/>
      <w:szCs w:val="24"/>
    </w:rPr>
  </w:style>
  <w:style w:type="paragraph" w:customStyle="1" w:styleId="Style50">
    <w:name w:val="Style5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1">
    <w:name w:val="Style5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52">
    <w:name w:val="Style5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3">
    <w:name w:val="Style5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4">
    <w:name w:val="Style5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55">
    <w:name w:val="Style5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6">
    <w:name w:val="Style5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7">
    <w:name w:val="Style57"/>
    <w:basedOn w:val="a"/>
    <w:uiPriority w:val="99"/>
    <w:rsid w:val="002578AF"/>
    <w:pPr>
      <w:widowControl w:val="0"/>
      <w:autoSpaceDE w:val="0"/>
      <w:autoSpaceDN w:val="0"/>
      <w:adjustRightInd w:val="0"/>
      <w:spacing w:after="0" w:line="58" w:lineRule="exact"/>
      <w:ind w:hanging="106"/>
    </w:pPr>
    <w:rPr>
      <w:rFonts w:ascii="Century Gothic" w:hAnsi="Century Gothic"/>
      <w:sz w:val="24"/>
      <w:szCs w:val="24"/>
    </w:rPr>
  </w:style>
  <w:style w:type="paragraph" w:customStyle="1" w:styleId="Style58">
    <w:name w:val="Style5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9">
    <w:name w:val="Style5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0">
    <w:name w:val="Style6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02" w:lineRule="exact"/>
      <w:ind w:hanging="1690"/>
    </w:pPr>
    <w:rPr>
      <w:rFonts w:ascii="Century Gothic" w:hAnsi="Century Gothic"/>
      <w:sz w:val="24"/>
      <w:szCs w:val="24"/>
    </w:rPr>
  </w:style>
  <w:style w:type="paragraph" w:customStyle="1" w:styleId="Style61">
    <w:name w:val="Style6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2">
    <w:name w:val="Style6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3">
    <w:name w:val="Style6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4">
    <w:name w:val="Style6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5">
    <w:name w:val="Style6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6">
    <w:name w:val="Style66"/>
    <w:basedOn w:val="a"/>
    <w:uiPriority w:val="99"/>
    <w:rsid w:val="002578AF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hAnsi="Century Gothic"/>
      <w:sz w:val="24"/>
      <w:szCs w:val="24"/>
    </w:rPr>
  </w:style>
  <w:style w:type="paragraph" w:customStyle="1" w:styleId="Style67">
    <w:name w:val="Style6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8">
    <w:name w:val="Style6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9">
    <w:name w:val="Style6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0">
    <w:name w:val="Style7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1">
    <w:name w:val="Style7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2">
    <w:name w:val="Style7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3">
    <w:name w:val="Style7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74">
    <w:name w:val="Style7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5">
    <w:name w:val="Style7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6">
    <w:name w:val="Style7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hAnsi="Century Gothic"/>
      <w:sz w:val="24"/>
      <w:szCs w:val="24"/>
    </w:rPr>
  </w:style>
  <w:style w:type="paragraph" w:customStyle="1" w:styleId="Style77">
    <w:name w:val="Style7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78">
    <w:name w:val="Style7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79">
    <w:name w:val="Style79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3" w:lineRule="exact"/>
      <w:ind w:firstLine="346"/>
    </w:pPr>
    <w:rPr>
      <w:rFonts w:ascii="Century Gothic" w:hAnsi="Century Gothic"/>
      <w:sz w:val="24"/>
      <w:szCs w:val="24"/>
    </w:rPr>
  </w:style>
  <w:style w:type="paragraph" w:customStyle="1" w:styleId="Style80">
    <w:name w:val="Style80"/>
    <w:basedOn w:val="a"/>
    <w:uiPriority w:val="99"/>
    <w:rsid w:val="002578A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81">
    <w:name w:val="Style81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2">
    <w:name w:val="Style82"/>
    <w:basedOn w:val="a"/>
    <w:uiPriority w:val="99"/>
    <w:rsid w:val="002578A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83">
    <w:name w:val="Style83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4">
    <w:name w:val="Style84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5">
    <w:name w:val="Style85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6">
    <w:name w:val="Style86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87">
    <w:name w:val="Style87"/>
    <w:basedOn w:val="a"/>
    <w:uiPriority w:val="99"/>
    <w:rsid w:val="002578AF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88">
    <w:name w:val="Style88"/>
    <w:basedOn w:val="a"/>
    <w:uiPriority w:val="99"/>
    <w:rsid w:val="002578A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90">
    <w:name w:val="Font Style90"/>
    <w:uiPriority w:val="99"/>
    <w:rsid w:val="002578AF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2578AF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2578AF"/>
    <w:rPr>
      <w:rFonts w:ascii="Century Gothic" w:hAnsi="Century Gothic"/>
      <w:sz w:val="36"/>
    </w:rPr>
  </w:style>
  <w:style w:type="character" w:customStyle="1" w:styleId="FontStyle93">
    <w:name w:val="Font Style93"/>
    <w:uiPriority w:val="99"/>
    <w:rsid w:val="002578AF"/>
    <w:rPr>
      <w:rFonts w:ascii="Arial Black" w:hAnsi="Arial Black"/>
      <w:spacing w:val="-10"/>
      <w:sz w:val="26"/>
    </w:rPr>
  </w:style>
  <w:style w:type="character" w:customStyle="1" w:styleId="FontStyle94">
    <w:name w:val="Font Style94"/>
    <w:uiPriority w:val="99"/>
    <w:rsid w:val="002578AF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2578AF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2578AF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2578AF"/>
    <w:rPr>
      <w:rFonts w:ascii="Times New Roman" w:hAnsi="Times New Roman"/>
      <w:b/>
      <w:i/>
      <w:spacing w:val="-20"/>
      <w:sz w:val="18"/>
    </w:rPr>
  </w:style>
  <w:style w:type="character" w:customStyle="1" w:styleId="FontStyle98">
    <w:name w:val="Font Style98"/>
    <w:uiPriority w:val="99"/>
    <w:rsid w:val="002578AF"/>
    <w:rPr>
      <w:rFonts w:ascii="Times New Roman" w:hAnsi="Times New Roman"/>
      <w:sz w:val="18"/>
    </w:rPr>
  </w:style>
  <w:style w:type="character" w:customStyle="1" w:styleId="FontStyle99">
    <w:name w:val="Font Style99"/>
    <w:uiPriority w:val="99"/>
    <w:rsid w:val="002578AF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2578AF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2578AF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2578AF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2578AF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2578AF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2578AF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2578AF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2578AF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2578AF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2578AF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2578AF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2578AF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2578AF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2578AF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2578AF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2578AF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2578AF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2578AF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2578AF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2578AF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2578AF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2578AF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2578AF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2578AF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2578AF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2578AF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2578AF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2578AF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2578AF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2578AF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2578AF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2578AF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2578AF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2578AF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2578AF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2578AF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2578AF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2578AF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2578AF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2578AF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2578AF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2578AF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2578AF"/>
    <w:rPr>
      <w:rFonts w:ascii="Bookman Old Style" w:hAnsi="Bookman Old Style"/>
      <w:b/>
      <w:sz w:val="18"/>
    </w:rPr>
  </w:style>
  <w:style w:type="character" w:customStyle="1" w:styleId="FontStyle143">
    <w:name w:val="Font Style143"/>
    <w:uiPriority w:val="99"/>
    <w:rsid w:val="002578AF"/>
    <w:rPr>
      <w:rFonts w:ascii="Times New Roman" w:hAnsi="Times New Roman"/>
      <w:b/>
      <w:sz w:val="18"/>
    </w:rPr>
  </w:style>
  <w:style w:type="character" w:customStyle="1" w:styleId="FontStyle144">
    <w:name w:val="Font Style144"/>
    <w:uiPriority w:val="99"/>
    <w:rsid w:val="002578AF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2578AF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2578AF"/>
    <w:rPr>
      <w:rFonts w:ascii="Times New Roman" w:hAnsi="Times New Roman"/>
      <w:b/>
      <w:i/>
      <w:sz w:val="16"/>
    </w:rPr>
  </w:style>
  <w:style w:type="character" w:customStyle="1" w:styleId="FontStyle29">
    <w:name w:val="Font Style29"/>
    <w:uiPriority w:val="99"/>
    <w:rsid w:val="002578AF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2578AF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2578AF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2578AF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2578AF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2578AF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2578AF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2578AF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2578AF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2578AF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2578AF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2578AF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2578AF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2578AF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2578AF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2578AF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2578AF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2578AF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2578AF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2578AF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2578AF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2578AF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2578AF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2578AF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2578AF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2578AF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2578AF"/>
    <w:rPr>
      <w:rFonts w:ascii="Book Antiqua" w:hAnsi="Book Antiqua"/>
      <w:b/>
      <w:sz w:val="18"/>
    </w:rPr>
  </w:style>
  <w:style w:type="paragraph" w:styleId="ae">
    <w:name w:val="No Spacing"/>
    <w:uiPriority w:val="99"/>
    <w:qFormat/>
    <w:rsid w:val="002578AF"/>
    <w:rPr>
      <w:rFonts w:eastAsia="Times New Roman"/>
    </w:rPr>
  </w:style>
  <w:style w:type="paragraph" w:customStyle="1" w:styleId="af">
    <w:name w:val="Новый"/>
    <w:basedOn w:val="a"/>
    <w:uiPriority w:val="99"/>
    <w:rsid w:val="002578A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0">
    <w:name w:val="абзац"/>
    <w:basedOn w:val="a"/>
    <w:uiPriority w:val="99"/>
    <w:rsid w:val="002578AF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paragraph" w:customStyle="1" w:styleId="af1">
    <w:name w:val="Содержимое таблицы"/>
    <w:basedOn w:val="a"/>
    <w:uiPriority w:val="99"/>
    <w:rsid w:val="002578AF"/>
    <w:pPr>
      <w:suppressLineNumbers/>
      <w:suppressAutoHyphens/>
    </w:pPr>
    <w:rPr>
      <w:rFonts w:eastAsia="Calibri" w:cs="Calibri"/>
      <w:lang w:eastAsia="ar-SA"/>
    </w:rPr>
  </w:style>
  <w:style w:type="paragraph" w:customStyle="1" w:styleId="c15">
    <w:name w:val="c15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">
    <w:name w:val="c27"/>
    <w:basedOn w:val="a0"/>
    <w:uiPriority w:val="99"/>
    <w:rsid w:val="002578AF"/>
    <w:rPr>
      <w:rFonts w:cs="Times New Roman"/>
    </w:rPr>
  </w:style>
  <w:style w:type="character" w:customStyle="1" w:styleId="c1">
    <w:name w:val="c1"/>
    <w:basedOn w:val="a0"/>
    <w:uiPriority w:val="99"/>
    <w:rsid w:val="002578AF"/>
    <w:rPr>
      <w:rFonts w:cs="Times New Roman"/>
    </w:rPr>
  </w:style>
  <w:style w:type="paragraph" w:customStyle="1" w:styleId="c114">
    <w:name w:val="c114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1">
    <w:name w:val="c111"/>
    <w:basedOn w:val="a0"/>
    <w:uiPriority w:val="99"/>
    <w:rsid w:val="002578AF"/>
    <w:rPr>
      <w:rFonts w:cs="Times New Roman"/>
    </w:rPr>
  </w:style>
  <w:style w:type="paragraph" w:customStyle="1" w:styleId="c14">
    <w:name w:val="c14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2578AF"/>
    <w:rPr>
      <w:rFonts w:cs="Times New Roman"/>
    </w:rPr>
  </w:style>
  <w:style w:type="character" w:customStyle="1" w:styleId="c28">
    <w:name w:val="c28"/>
    <w:basedOn w:val="a0"/>
    <w:uiPriority w:val="99"/>
    <w:rsid w:val="002578AF"/>
    <w:rPr>
      <w:rFonts w:cs="Times New Roman"/>
    </w:rPr>
  </w:style>
  <w:style w:type="character" w:customStyle="1" w:styleId="c39">
    <w:name w:val="c39"/>
    <w:basedOn w:val="a0"/>
    <w:uiPriority w:val="99"/>
    <w:rsid w:val="002578AF"/>
    <w:rPr>
      <w:rFonts w:cs="Times New Roman"/>
    </w:rPr>
  </w:style>
  <w:style w:type="character" w:customStyle="1" w:styleId="c40">
    <w:name w:val="c40"/>
    <w:basedOn w:val="a0"/>
    <w:uiPriority w:val="99"/>
    <w:rsid w:val="002578AF"/>
    <w:rPr>
      <w:rFonts w:cs="Times New Roman"/>
    </w:rPr>
  </w:style>
  <w:style w:type="paragraph" w:customStyle="1" w:styleId="c3">
    <w:name w:val="c3"/>
    <w:basedOn w:val="a"/>
    <w:uiPriority w:val="99"/>
    <w:rsid w:val="0025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uiPriority w:val="99"/>
    <w:locked/>
    <w:rsid w:val="002578AF"/>
    <w:rPr>
      <w:b/>
      <w:sz w:val="24"/>
    </w:rPr>
  </w:style>
  <w:style w:type="paragraph" w:styleId="af3">
    <w:name w:val="Title"/>
    <w:basedOn w:val="a"/>
    <w:link w:val="af4"/>
    <w:uiPriority w:val="99"/>
    <w:qFormat/>
    <w:rsid w:val="002578AF"/>
    <w:pPr>
      <w:spacing w:after="0" w:line="240" w:lineRule="auto"/>
      <w:jc w:val="center"/>
    </w:pPr>
    <w:rPr>
      <w:rFonts w:eastAsia="Calibri"/>
      <w:b/>
      <w:sz w:val="24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2578AF"/>
    <w:rPr>
      <w:rFonts w:ascii="Calibri" w:hAnsi="Calibri" w:cs="Times New Roman"/>
      <w:b/>
      <w:sz w:val="20"/>
      <w:szCs w:val="20"/>
      <w:lang w:eastAsia="ru-RU"/>
    </w:rPr>
  </w:style>
  <w:style w:type="character" w:customStyle="1" w:styleId="12">
    <w:name w:val="Название Знак1"/>
    <w:basedOn w:val="a0"/>
    <w:uiPriority w:val="99"/>
    <w:rsid w:val="002578AF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BalloonTextChar">
    <w:name w:val="Balloon Text Char"/>
    <w:uiPriority w:val="99"/>
    <w:semiHidden/>
    <w:locked/>
    <w:rsid w:val="002578AF"/>
    <w:rPr>
      <w:rFonts w:ascii="Tahoma" w:hAnsi="Tahoma"/>
      <w:sz w:val="16"/>
    </w:rPr>
  </w:style>
  <w:style w:type="paragraph" w:styleId="af5">
    <w:name w:val="Balloon Text"/>
    <w:basedOn w:val="a"/>
    <w:link w:val="af6"/>
    <w:uiPriority w:val="99"/>
    <w:semiHidden/>
    <w:rsid w:val="002578A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445B13"/>
    <w:rPr>
      <w:rFonts w:ascii="Times New Roman" w:hAnsi="Times New Roman" w:cs="Times New Roman"/>
      <w:sz w:val="2"/>
    </w:rPr>
  </w:style>
  <w:style w:type="character" w:customStyle="1" w:styleId="13">
    <w:name w:val="Текст выноски Знак1"/>
    <w:basedOn w:val="a0"/>
    <w:uiPriority w:val="99"/>
    <w:semiHidden/>
    <w:rsid w:val="002578AF"/>
    <w:rPr>
      <w:rFonts w:ascii="Segoe UI" w:hAnsi="Segoe UI" w:cs="Segoe UI"/>
      <w:sz w:val="18"/>
      <w:szCs w:val="18"/>
      <w:lang w:eastAsia="ru-RU"/>
    </w:rPr>
  </w:style>
  <w:style w:type="character" w:styleId="af7">
    <w:name w:val="Strong"/>
    <w:basedOn w:val="a0"/>
    <w:uiPriority w:val="99"/>
    <w:qFormat/>
    <w:rsid w:val="002578AF"/>
    <w:rPr>
      <w:rFonts w:cs="Times New Roman"/>
      <w:b/>
    </w:rPr>
  </w:style>
  <w:style w:type="character" w:styleId="af8">
    <w:name w:val="Hyperlink"/>
    <w:basedOn w:val="a0"/>
    <w:uiPriority w:val="99"/>
    <w:semiHidden/>
    <w:rsid w:val="002578AF"/>
    <w:rPr>
      <w:rFonts w:cs="Times New Roman"/>
      <w:color w:val="0000FF"/>
      <w:u w:val="single"/>
    </w:rPr>
  </w:style>
  <w:style w:type="table" w:customStyle="1" w:styleId="TableNormal11">
    <w:name w:val="Table Normal11"/>
    <w:uiPriority w:val="99"/>
    <w:semiHidden/>
    <w:rsid w:val="002E021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rok.1sept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rok.1sept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://school-collection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s://urok.1sept.ru/" TargetMode="External"/><Relationship Id="rId69" Type="http://schemas.openxmlformats.org/officeDocument/2006/relationships/hyperlink" Target="http://school-collection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rok.1sept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urok.1sept.ru/" TargetMode="External"/><Relationship Id="rId108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s://urok.1sept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s://urok.1sept.ru/" TargetMode="External"/><Relationship Id="rId9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urok.1sept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urok.1sept.ru/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urok.1sept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urok.1sept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urok.1sept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s://urok.1sept.ru/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urok.1sept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urok.1sep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urok.1sept.ru/" TargetMode="External"/><Relationship Id="rId82" Type="http://schemas.openxmlformats.org/officeDocument/2006/relationships/hyperlink" Target="https://urok.1sept.ru/" TargetMode="External"/><Relationship Id="rId19" Type="http://schemas.openxmlformats.org/officeDocument/2006/relationships/hyperlink" Target="https://urok.1sept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rok.1sept.ru/" TargetMode="External"/><Relationship Id="rId105" Type="http://schemas.openxmlformats.org/officeDocument/2006/relationships/hyperlink" Target="http://school-collection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8266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nastasishmatenko@gmail.com</dc:creator>
  <cp:keywords/>
  <dc:description/>
  <cp:lastModifiedBy>User</cp:lastModifiedBy>
  <cp:revision>2</cp:revision>
  <dcterms:created xsi:type="dcterms:W3CDTF">2023-10-12T05:36:00Z</dcterms:created>
  <dcterms:modified xsi:type="dcterms:W3CDTF">2023-10-12T05:36:00Z</dcterms:modified>
</cp:coreProperties>
</file>